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027" w:rsidRDefault="00E412EF" w:rsidP="00421210">
      <w:pPr>
        <w:jc w:val="righ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20</w:t>
      </w:r>
      <w:r w:rsidR="00095826">
        <w:rPr>
          <w:rFonts w:ascii="Meiryo UI" w:eastAsia="Meiryo UI" w:hAnsi="Meiryo UI" w:cs="Meiryo UI" w:hint="eastAsia"/>
          <w:sz w:val="18"/>
          <w:szCs w:val="18"/>
        </w:rPr>
        <w:t>20</w:t>
      </w:r>
      <w:r>
        <w:rPr>
          <w:rFonts w:ascii="Meiryo UI" w:eastAsia="Meiryo UI" w:hAnsi="Meiryo UI" w:cs="Meiryo UI" w:hint="eastAsia"/>
          <w:sz w:val="18"/>
          <w:szCs w:val="18"/>
        </w:rPr>
        <w:t>年</w:t>
      </w:r>
      <w:r w:rsidR="00612367">
        <w:rPr>
          <w:rFonts w:ascii="Meiryo UI" w:eastAsia="Meiryo UI" w:hAnsi="Meiryo UI" w:cs="Meiryo UI" w:hint="eastAsia"/>
          <w:sz w:val="18"/>
          <w:szCs w:val="18"/>
        </w:rPr>
        <w:t>11</w:t>
      </w:r>
      <w:r>
        <w:rPr>
          <w:rFonts w:ascii="Meiryo UI" w:eastAsia="Meiryo UI" w:hAnsi="Meiryo UI" w:cs="Meiryo UI" w:hint="eastAsia"/>
          <w:sz w:val="18"/>
          <w:szCs w:val="18"/>
        </w:rPr>
        <w:t>月</w:t>
      </w:r>
      <w:r w:rsidR="00612367">
        <w:rPr>
          <w:rFonts w:ascii="Meiryo UI" w:eastAsia="Meiryo UI" w:hAnsi="Meiryo UI" w:cs="Meiryo UI" w:hint="eastAsia"/>
          <w:sz w:val="18"/>
          <w:szCs w:val="18"/>
        </w:rPr>
        <w:t>13</w:t>
      </w:r>
      <w:r>
        <w:rPr>
          <w:rFonts w:ascii="Meiryo UI" w:eastAsia="Meiryo UI" w:hAnsi="Meiryo UI" w:cs="Meiryo UI" w:hint="eastAsia"/>
          <w:sz w:val="18"/>
          <w:szCs w:val="18"/>
        </w:rPr>
        <w:t>日</w:t>
      </w:r>
    </w:p>
    <w:p w:rsidR="00E412EF" w:rsidRDefault="005B27D9" w:rsidP="00421210">
      <w:pPr>
        <w:jc w:val="righ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GKP/企画運営委員_荒井</w:t>
      </w:r>
    </w:p>
    <w:p w:rsidR="00E412EF" w:rsidRPr="00421210" w:rsidRDefault="005B27D9" w:rsidP="00421210">
      <w:pPr>
        <w:jc w:val="center"/>
        <w:rPr>
          <w:rFonts w:ascii="Meiryo UI" w:eastAsia="Meiryo UI" w:hAnsi="Meiryo UI" w:cs="Meiryo UI"/>
          <w:sz w:val="24"/>
          <w:szCs w:val="24"/>
          <w:u w:val="single"/>
        </w:rPr>
      </w:pPr>
      <w:r>
        <w:rPr>
          <w:rFonts w:ascii="Meiryo UI" w:eastAsia="Meiryo UI" w:hAnsi="Meiryo UI" w:cs="Meiryo UI" w:hint="eastAsia"/>
          <w:sz w:val="24"/>
          <w:szCs w:val="24"/>
          <w:u w:val="single"/>
        </w:rPr>
        <w:t>エコプロ2020出展</w:t>
      </w:r>
      <w:r w:rsidR="00E412EF" w:rsidRPr="00421210">
        <w:rPr>
          <w:rFonts w:ascii="Meiryo UI" w:eastAsia="Meiryo UI" w:hAnsi="Meiryo UI" w:cs="Meiryo UI" w:hint="eastAsia"/>
          <w:sz w:val="24"/>
          <w:szCs w:val="24"/>
          <w:u w:val="single"/>
        </w:rPr>
        <w:t xml:space="preserve">　</w:t>
      </w:r>
      <w:r w:rsidR="00612367">
        <w:rPr>
          <w:rFonts w:ascii="Meiryo UI" w:eastAsia="Meiryo UI" w:hAnsi="Meiryo UI" w:cs="Meiryo UI" w:hint="eastAsia"/>
          <w:sz w:val="24"/>
          <w:szCs w:val="24"/>
          <w:u w:val="single"/>
        </w:rPr>
        <w:t>企画運営委員会報告</w:t>
      </w:r>
      <w:r w:rsidR="00F15E53">
        <w:rPr>
          <w:rFonts w:ascii="Meiryo UI" w:eastAsia="Meiryo UI" w:hAnsi="Meiryo UI" w:cs="Meiryo UI" w:hint="eastAsia"/>
          <w:sz w:val="24"/>
          <w:szCs w:val="24"/>
          <w:u w:val="single"/>
        </w:rPr>
        <w:t>モ</w:t>
      </w:r>
    </w:p>
    <w:p w:rsidR="00612367" w:rsidRDefault="00612367">
      <w:pPr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2020年度開催のエコプロ2020出展について、主要メンバーにて検討した結果、以下に示すとおり、出展を見送ることといたしましたので、ご報告いたします。</w:t>
      </w:r>
    </w:p>
    <w:p w:rsidR="00612367" w:rsidRDefault="00612367">
      <w:pPr>
        <w:rPr>
          <w:rFonts w:ascii="Meiryo UI" w:eastAsia="Meiryo UI" w:hAnsi="Meiryo UI" w:cs="Meiryo UI" w:hint="eastAsia"/>
          <w:szCs w:val="21"/>
        </w:rPr>
      </w:pPr>
    </w:p>
    <w:p w:rsidR="00F15E53" w:rsidRDefault="00E412EF">
      <w:pPr>
        <w:rPr>
          <w:rFonts w:ascii="Meiryo UI" w:eastAsia="Meiryo UI" w:hAnsi="Meiryo UI" w:cs="Meiryo UI"/>
          <w:szCs w:val="21"/>
        </w:rPr>
      </w:pPr>
      <w:r w:rsidRPr="00E412EF">
        <w:rPr>
          <w:rFonts w:ascii="Meiryo UI" w:eastAsia="Meiryo UI" w:hAnsi="Meiryo UI" w:cs="Meiryo UI" w:hint="eastAsia"/>
          <w:szCs w:val="21"/>
        </w:rPr>
        <w:t xml:space="preserve">開催概要　　</w:t>
      </w:r>
      <w:r w:rsidR="00F15E53">
        <w:rPr>
          <w:rFonts w:ascii="Meiryo UI" w:eastAsia="Meiryo UI" w:hAnsi="Meiryo UI" w:cs="Meiryo UI" w:hint="eastAsia"/>
          <w:szCs w:val="21"/>
        </w:rPr>
        <w:t>名称　エコプロ2020</w:t>
      </w:r>
    </w:p>
    <w:p w:rsidR="00E412EF" w:rsidRPr="00E412EF" w:rsidRDefault="00E412EF" w:rsidP="00F15E53">
      <w:pPr>
        <w:ind w:firstLineChars="540" w:firstLine="1134"/>
        <w:rPr>
          <w:rFonts w:ascii="Meiryo UI" w:eastAsia="Meiryo UI" w:hAnsi="Meiryo UI" w:cs="Meiryo UI"/>
          <w:szCs w:val="21"/>
        </w:rPr>
      </w:pPr>
      <w:r w:rsidRPr="00E412EF">
        <w:rPr>
          <w:rFonts w:ascii="Meiryo UI" w:eastAsia="Meiryo UI" w:hAnsi="Meiryo UI" w:cs="Meiryo UI" w:hint="eastAsia"/>
          <w:szCs w:val="21"/>
        </w:rPr>
        <w:t>日時　20</w:t>
      </w:r>
      <w:r w:rsidR="005B27D9">
        <w:rPr>
          <w:rFonts w:ascii="Meiryo UI" w:eastAsia="Meiryo UI" w:hAnsi="Meiryo UI" w:cs="Meiryo UI" w:hint="eastAsia"/>
          <w:szCs w:val="21"/>
        </w:rPr>
        <w:t>20</w:t>
      </w:r>
      <w:r w:rsidRPr="00E412EF">
        <w:rPr>
          <w:rFonts w:ascii="Meiryo UI" w:eastAsia="Meiryo UI" w:hAnsi="Meiryo UI" w:cs="Meiryo UI" w:hint="eastAsia"/>
          <w:szCs w:val="21"/>
        </w:rPr>
        <w:t>年</w:t>
      </w:r>
      <w:r w:rsidR="005B27D9">
        <w:rPr>
          <w:rFonts w:ascii="Meiryo UI" w:eastAsia="Meiryo UI" w:hAnsi="Meiryo UI" w:cs="Meiryo UI" w:hint="eastAsia"/>
          <w:szCs w:val="21"/>
        </w:rPr>
        <w:t>11</w:t>
      </w:r>
      <w:r w:rsidRPr="00E412EF">
        <w:rPr>
          <w:rFonts w:ascii="Meiryo UI" w:eastAsia="Meiryo UI" w:hAnsi="Meiryo UI" w:cs="Meiryo UI" w:hint="eastAsia"/>
          <w:szCs w:val="21"/>
        </w:rPr>
        <w:t>月</w:t>
      </w:r>
      <w:r w:rsidR="005B27D9">
        <w:rPr>
          <w:rFonts w:ascii="Meiryo UI" w:eastAsia="Meiryo UI" w:hAnsi="Meiryo UI" w:cs="Meiryo UI" w:hint="eastAsia"/>
          <w:szCs w:val="21"/>
        </w:rPr>
        <w:t>26</w:t>
      </w:r>
      <w:r w:rsidRPr="00E412EF">
        <w:rPr>
          <w:rFonts w:ascii="Meiryo UI" w:eastAsia="Meiryo UI" w:hAnsi="Meiryo UI" w:cs="Meiryo UI" w:hint="eastAsia"/>
          <w:szCs w:val="21"/>
        </w:rPr>
        <w:t>日（</w:t>
      </w:r>
      <w:r w:rsidR="005B27D9">
        <w:rPr>
          <w:rFonts w:ascii="Meiryo UI" w:eastAsia="Meiryo UI" w:hAnsi="Meiryo UI" w:cs="Meiryo UI" w:hint="eastAsia"/>
          <w:szCs w:val="21"/>
        </w:rPr>
        <w:t>木</w:t>
      </w:r>
      <w:r w:rsidRPr="00E412EF">
        <w:rPr>
          <w:rFonts w:ascii="Meiryo UI" w:eastAsia="Meiryo UI" w:hAnsi="Meiryo UI" w:cs="Meiryo UI" w:hint="eastAsia"/>
          <w:szCs w:val="21"/>
        </w:rPr>
        <w:t>）～</w:t>
      </w:r>
      <w:r w:rsidR="00095826">
        <w:rPr>
          <w:rFonts w:ascii="Meiryo UI" w:eastAsia="Meiryo UI" w:hAnsi="Meiryo UI" w:cs="Meiryo UI" w:hint="eastAsia"/>
          <w:szCs w:val="21"/>
        </w:rPr>
        <w:t>2</w:t>
      </w:r>
      <w:r w:rsidR="005B27D9">
        <w:rPr>
          <w:rFonts w:ascii="Meiryo UI" w:eastAsia="Meiryo UI" w:hAnsi="Meiryo UI" w:cs="Meiryo UI" w:hint="eastAsia"/>
          <w:szCs w:val="21"/>
        </w:rPr>
        <w:t>8</w:t>
      </w:r>
      <w:r w:rsidRPr="00E412EF">
        <w:rPr>
          <w:rFonts w:ascii="Meiryo UI" w:eastAsia="Meiryo UI" w:hAnsi="Meiryo UI" w:cs="Meiryo UI" w:hint="eastAsia"/>
          <w:szCs w:val="21"/>
        </w:rPr>
        <w:t>日（</w:t>
      </w:r>
      <w:r w:rsidR="005B27D9">
        <w:rPr>
          <w:rFonts w:ascii="Meiryo UI" w:eastAsia="Meiryo UI" w:hAnsi="Meiryo UI" w:cs="Meiryo UI" w:hint="eastAsia"/>
          <w:szCs w:val="21"/>
        </w:rPr>
        <w:t>土</w:t>
      </w:r>
      <w:r w:rsidRPr="00E412EF">
        <w:rPr>
          <w:rFonts w:ascii="Meiryo UI" w:eastAsia="Meiryo UI" w:hAnsi="Meiryo UI" w:cs="Meiryo UI" w:hint="eastAsia"/>
          <w:szCs w:val="21"/>
        </w:rPr>
        <w:t>）</w:t>
      </w:r>
    </w:p>
    <w:p w:rsidR="00E412EF" w:rsidRDefault="00E412EF">
      <w:pPr>
        <w:rPr>
          <w:rFonts w:ascii="Meiryo UI" w:eastAsia="Meiryo UI" w:hAnsi="Meiryo UI" w:cs="Meiryo UI"/>
          <w:szCs w:val="21"/>
        </w:rPr>
      </w:pPr>
      <w:r w:rsidRPr="00E412EF">
        <w:rPr>
          <w:rFonts w:ascii="Meiryo UI" w:eastAsia="Meiryo UI" w:hAnsi="Meiryo UI" w:cs="Meiryo UI" w:hint="eastAsia"/>
          <w:szCs w:val="21"/>
        </w:rPr>
        <w:t xml:space="preserve">　　　　　　　　場所　</w:t>
      </w:r>
      <w:r w:rsidR="005B27D9">
        <w:rPr>
          <w:rFonts w:ascii="Meiryo UI" w:eastAsia="Meiryo UI" w:hAnsi="Meiryo UI" w:cs="Meiryo UI" w:hint="eastAsia"/>
          <w:szCs w:val="21"/>
        </w:rPr>
        <w:t>東京ビッグサイト</w:t>
      </w:r>
    </w:p>
    <w:p w:rsidR="00612367" w:rsidRDefault="00612367">
      <w:pPr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　　　　　※7月末で事務局の日経新聞より開催中止の連絡あり。</w:t>
      </w:r>
    </w:p>
    <w:p w:rsidR="00612367" w:rsidRDefault="00612367">
      <w:pPr>
        <w:rPr>
          <w:rFonts w:ascii="Meiryo UI" w:eastAsia="Meiryo UI" w:hAnsi="Meiryo UI" w:cs="Meiryo UI" w:hint="eastAsia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　　　　　　　その後、オンラインでの開催</w:t>
      </w:r>
      <w:r w:rsidR="00174B54">
        <w:rPr>
          <w:rFonts w:ascii="Meiryo UI" w:eastAsia="Meiryo UI" w:hAnsi="Meiryo UI" w:cs="Meiryo UI" w:hint="eastAsia"/>
          <w:szCs w:val="21"/>
        </w:rPr>
        <w:t>が日経より提案あり</w:t>
      </w:r>
    </w:p>
    <w:p w:rsidR="00E412EF" w:rsidRDefault="00E412EF">
      <w:pPr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　　　　　　</w:t>
      </w:r>
      <w:r w:rsidR="0003573E">
        <w:rPr>
          <w:rFonts w:ascii="Meiryo UI" w:eastAsia="Meiryo UI" w:hAnsi="Meiryo UI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15239</wp:posOffset>
                </wp:positionH>
                <wp:positionV relativeFrom="paragraph">
                  <wp:posOffset>120650</wp:posOffset>
                </wp:positionV>
                <wp:extent cx="54006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C5445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9.5pt" to="42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" strokecolor="#4579b8 [3044]">
                <v:stroke dashstyle="3 1"/>
              </v:line>
            </w:pict>
          </mc:Fallback>
        </mc:AlternateContent>
      </w:r>
    </w:p>
    <w:p w:rsidR="00174B54" w:rsidRPr="00174B54" w:rsidRDefault="00174B54">
      <w:pPr>
        <w:rPr>
          <w:rFonts w:ascii="Meiryo UI" w:eastAsia="Meiryo UI" w:hAnsi="Meiryo UI" w:cs="Meiryo UI"/>
          <w:b/>
          <w:szCs w:val="21"/>
        </w:rPr>
      </w:pPr>
      <w:r w:rsidRPr="00174B54">
        <w:rPr>
          <w:rFonts w:ascii="Meiryo UI" w:eastAsia="Meiryo UI" w:hAnsi="Meiryo UI" w:cs="Meiryo UI" w:hint="eastAsia"/>
          <w:b/>
          <w:szCs w:val="21"/>
        </w:rPr>
        <w:t>●リアル展示での</w:t>
      </w:r>
      <w:r>
        <w:rPr>
          <w:rFonts w:ascii="Meiryo UI" w:eastAsia="Meiryo UI" w:hAnsi="Meiryo UI" w:cs="Meiryo UI" w:hint="eastAsia"/>
          <w:b/>
          <w:szCs w:val="21"/>
        </w:rPr>
        <w:t>意見</w:t>
      </w:r>
    </w:p>
    <w:p w:rsidR="007C13F7" w:rsidRDefault="007C13F7">
      <w:pPr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　・運営して感じたこと　</w:t>
      </w:r>
    </w:p>
    <w:p w:rsidR="007C13F7" w:rsidRPr="00174B54" w:rsidRDefault="007C13F7" w:rsidP="00620942">
      <w:pPr>
        <w:ind w:leftChars="-66" w:left="852" w:hangingChars="472" w:hanging="991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Cs w:val="21"/>
        </w:rPr>
        <w:t xml:space="preserve">　　　　　　</w:t>
      </w:r>
      <w:r w:rsidR="003D743F" w:rsidRPr="00174B54">
        <w:rPr>
          <w:rFonts w:ascii="Meiryo UI" w:eastAsia="Meiryo UI" w:hAnsi="Meiryo UI" w:cs="Meiryo UI" w:hint="eastAsia"/>
          <w:sz w:val="20"/>
          <w:szCs w:val="20"/>
        </w:rPr>
        <w:t>・ブース内がシンプルで見やすかったが、混雑する時間帯があ</w:t>
      </w:r>
      <w:r w:rsidR="00620942" w:rsidRPr="00174B54">
        <w:rPr>
          <w:rFonts w:ascii="Meiryo UI" w:eastAsia="Meiryo UI" w:hAnsi="Meiryo UI" w:cs="Meiryo UI" w:hint="eastAsia"/>
          <w:sz w:val="20"/>
          <w:szCs w:val="20"/>
        </w:rPr>
        <w:t>り</w:t>
      </w:r>
      <w:r w:rsidR="003D743F" w:rsidRPr="00174B54">
        <w:rPr>
          <w:rFonts w:ascii="Meiryo UI" w:eastAsia="Meiryo UI" w:hAnsi="Meiryo UI" w:cs="Meiryo UI" w:hint="eastAsia"/>
          <w:sz w:val="20"/>
          <w:szCs w:val="20"/>
        </w:rPr>
        <w:t>、withコロナを</w:t>
      </w:r>
      <w:r w:rsidR="005B6B31" w:rsidRPr="00174B54">
        <w:rPr>
          <w:rFonts w:ascii="Meiryo UI" w:eastAsia="Meiryo UI" w:hAnsi="Meiryo UI" w:cs="Meiryo UI" w:hint="eastAsia"/>
          <w:sz w:val="20"/>
          <w:szCs w:val="20"/>
        </w:rPr>
        <w:t>考えると</w:t>
      </w:r>
      <w:r w:rsidR="00620942" w:rsidRPr="00174B54">
        <w:rPr>
          <w:rFonts w:ascii="Meiryo UI" w:eastAsia="Meiryo UI" w:hAnsi="Meiryo UI" w:cs="Meiryo UI" w:hint="eastAsia"/>
          <w:sz w:val="20"/>
          <w:szCs w:val="20"/>
        </w:rPr>
        <w:t>ブース内を広くしたい。</w:t>
      </w:r>
    </w:p>
    <w:p w:rsidR="00620942" w:rsidRPr="00174B54" w:rsidRDefault="00620942" w:rsidP="00620942">
      <w:pPr>
        <w:ind w:left="944" w:hangingChars="472" w:hanging="944"/>
        <w:rPr>
          <w:rFonts w:ascii="Meiryo UI" w:eastAsia="Meiryo UI" w:hAnsi="Meiryo UI" w:cs="Meiryo UI"/>
          <w:sz w:val="20"/>
          <w:szCs w:val="20"/>
        </w:rPr>
      </w:pPr>
      <w:r w:rsidRPr="00174B54">
        <w:rPr>
          <w:rFonts w:ascii="Meiryo UI" w:eastAsia="Meiryo UI" w:hAnsi="Meiryo UI" w:cs="Meiryo UI" w:hint="eastAsia"/>
          <w:sz w:val="20"/>
          <w:szCs w:val="20"/>
        </w:rPr>
        <w:t xml:space="preserve">　　　　　　・レイアウトや導線は良かった。説明員の立ち位置が無かったので、そのことも考慮したレイアウトにしてほしい。</w:t>
      </w:r>
    </w:p>
    <w:p w:rsidR="00620942" w:rsidRPr="00174B54" w:rsidRDefault="00620942" w:rsidP="00620942">
      <w:pPr>
        <w:ind w:left="944" w:hangingChars="472" w:hanging="944"/>
        <w:rPr>
          <w:rFonts w:ascii="Meiryo UI" w:eastAsia="Meiryo UI" w:hAnsi="Meiryo UI" w:cs="Meiryo UI"/>
          <w:sz w:val="20"/>
          <w:szCs w:val="20"/>
        </w:rPr>
      </w:pPr>
      <w:r w:rsidRPr="00174B54">
        <w:rPr>
          <w:rFonts w:ascii="Meiryo UI" w:eastAsia="Meiryo UI" w:hAnsi="Meiryo UI" w:cs="Meiryo UI" w:hint="eastAsia"/>
          <w:sz w:val="20"/>
          <w:szCs w:val="20"/>
        </w:rPr>
        <w:t xml:space="preserve">　　　　　　・主催者のレギュレーションがこれから出てくると思うが、3蜜による入場制限や学校の対応など情報のウォッチを。</w:t>
      </w:r>
    </w:p>
    <w:p w:rsidR="00620942" w:rsidRPr="00174B54" w:rsidRDefault="00620942" w:rsidP="00174B54">
      <w:pPr>
        <w:ind w:left="944" w:hangingChars="472" w:hanging="944"/>
        <w:rPr>
          <w:rFonts w:ascii="Meiryo UI" w:eastAsia="Meiryo UI" w:hAnsi="Meiryo UI" w:cs="Meiryo UI"/>
          <w:sz w:val="20"/>
          <w:szCs w:val="20"/>
        </w:rPr>
      </w:pPr>
      <w:r w:rsidRPr="00174B54">
        <w:rPr>
          <w:rFonts w:ascii="Meiryo UI" w:eastAsia="Meiryo UI" w:hAnsi="Meiryo UI" w:cs="Meiryo UI" w:hint="eastAsia"/>
          <w:sz w:val="20"/>
          <w:szCs w:val="20"/>
        </w:rPr>
        <w:t xml:space="preserve">　　　　　　・GKPボランティアが少ないので募集の仕方も含めて検討してほしい。</w:t>
      </w:r>
    </w:p>
    <w:p w:rsidR="00174B54" w:rsidRPr="00174B54" w:rsidRDefault="00174B54" w:rsidP="00174B54">
      <w:pPr>
        <w:ind w:left="944" w:hangingChars="472" w:hanging="944"/>
        <w:rPr>
          <w:rFonts w:ascii="Meiryo UI" w:eastAsia="Meiryo UI" w:hAnsi="Meiryo UI" w:cs="Meiryo UI" w:hint="eastAsia"/>
          <w:sz w:val="20"/>
          <w:szCs w:val="20"/>
        </w:rPr>
      </w:pPr>
    </w:p>
    <w:p w:rsidR="00866943" w:rsidRPr="00177D8F" w:rsidRDefault="00866943" w:rsidP="00866943">
      <w:pPr>
        <w:ind w:leftChars="137" w:left="708" w:hangingChars="200" w:hanging="42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Cs w:val="21"/>
        </w:rPr>
        <w:t xml:space="preserve">　　　</w:t>
      </w:r>
      <w:r w:rsidRPr="00177D8F">
        <w:rPr>
          <w:rFonts w:ascii="Meiryo UI" w:eastAsia="Meiryo UI" w:hAnsi="Meiryo UI" w:cs="Meiryo UI" w:hint="eastAsia"/>
          <w:sz w:val="20"/>
          <w:szCs w:val="20"/>
        </w:rPr>
        <w:t>皆様の意見と今年度の開催は、11月と</w:t>
      </w:r>
      <w:r w:rsidR="00ED6812" w:rsidRPr="00177D8F">
        <w:rPr>
          <w:rFonts w:ascii="Meiryo UI" w:eastAsia="Meiryo UI" w:hAnsi="Meiryo UI" w:cs="Meiryo UI" w:hint="eastAsia"/>
          <w:sz w:val="20"/>
          <w:szCs w:val="20"/>
        </w:rPr>
        <w:t>は</w:t>
      </w:r>
      <w:r w:rsidRPr="00177D8F">
        <w:rPr>
          <w:rFonts w:ascii="Meiryo UI" w:eastAsia="Meiryo UI" w:hAnsi="Meiryo UI" w:cs="Meiryo UI" w:hint="eastAsia"/>
          <w:sz w:val="20"/>
          <w:szCs w:val="20"/>
        </w:rPr>
        <w:t>いえ、withコロナを考えるとブースは今まで以上に広いスペース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の確保が必要である。また、今までの出展経験から</w:t>
      </w:r>
      <w:r w:rsidRPr="00177D8F">
        <w:rPr>
          <w:rFonts w:ascii="Meiryo UI" w:eastAsia="Meiryo UI" w:hAnsi="Meiryo UI" w:cs="Meiryo UI" w:hint="eastAsia"/>
          <w:sz w:val="20"/>
          <w:szCs w:val="20"/>
        </w:rPr>
        <w:t>体験型で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の展示が児童に対して</w:t>
      </w:r>
      <w:r w:rsidR="00ED6812" w:rsidRPr="00177D8F">
        <w:rPr>
          <w:rFonts w:ascii="Meiryo UI" w:eastAsia="Meiryo UI" w:hAnsi="Meiryo UI" w:cs="Meiryo UI" w:hint="eastAsia"/>
          <w:sz w:val="20"/>
          <w:szCs w:val="20"/>
        </w:rPr>
        <w:t>下水道の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訴求</w:t>
      </w:r>
      <w:r w:rsidR="00ED6812" w:rsidRPr="00177D8F">
        <w:rPr>
          <w:rFonts w:ascii="Meiryo UI" w:eastAsia="Meiryo UI" w:hAnsi="Meiryo UI" w:cs="Meiryo UI" w:hint="eastAsia"/>
          <w:sz w:val="20"/>
          <w:szCs w:val="20"/>
        </w:rPr>
        <w:t>には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効果があると</w:t>
      </w:r>
      <w:r w:rsidR="00037E93" w:rsidRPr="00177D8F">
        <w:rPr>
          <w:rFonts w:ascii="Meiryo UI" w:eastAsia="Meiryo UI" w:hAnsi="Meiryo UI" w:cs="Meiryo UI" w:hint="eastAsia"/>
          <w:sz w:val="20"/>
          <w:szCs w:val="20"/>
        </w:rPr>
        <w:t>判断している。よって、</w:t>
      </w:r>
      <w:r w:rsidRPr="00177D8F">
        <w:rPr>
          <w:rFonts w:ascii="Meiryo UI" w:eastAsia="Meiryo UI" w:hAnsi="Meiryo UI" w:cs="Meiryo UI" w:hint="eastAsia"/>
          <w:sz w:val="20"/>
          <w:szCs w:val="20"/>
        </w:rPr>
        <w:t>小間数を12小間から15小間に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増や</w:t>
      </w:r>
      <w:r w:rsidR="00AE19F3" w:rsidRPr="00177D8F">
        <w:rPr>
          <w:rFonts w:ascii="Meiryo UI" w:eastAsia="Meiryo UI" w:hAnsi="Meiryo UI" w:cs="Meiryo UI" w:hint="eastAsia"/>
          <w:sz w:val="20"/>
          <w:szCs w:val="20"/>
        </w:rPr>
        <w:t>し</w:t>
      </w:r>
      <w:r w:rsidR="00037E93" w:rsidRPr="00177D8F">
        <w:rPr>
          <w:rFonts w:ascii="Meiryo UI" w:eastAsia="Meiryo UI" w:hAnsi="Meiryo UI" w:cs="Meiryo UI" w:hint="eastAsia"/>
          <w:sz w:val="20"/>
          <w:szCs w:val="20"/>
        </w:rPr>
        <w:t>コロナ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対応</w:t>
      </w:r>
      <w:r w:rsidR="00234C36" w:rsidRPr="00177D8F">
        <w:rPr>
          <w:rFonts w:ascii="Meiryo UI" w:eastAsia="Meiryo UI" w:hAnsi="Meiryo UI" w:cs="Meiryo UI" w:hint="eastAsia"/>
          <w:sz w:val="20"/>
          <w:szCs w:val="20"/>
        </w:rPr>
        <w:t>をしたうえで、体験型での展示を行っていきたい。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予算</w:t>
      </w:r>
      <w:r w:rsidR="00037E93" w:rsidRPr="00177D8F">
        <w:rPr>
          <w:rFonts w:ascii="Meiryo UI" w:eastAsia="Meiryo UI" w:hAnsi="Meiryo UI" w:cs="Meiryo UI" w:hint="eastAsia"/>
          <w:sz w:val="20"/>
          <w:szCs w:val="20"/>
        </w:rPr>
        <w:t>は</w:t>
      </w:r>
      <w:r w:rsidR="00131697" w:rsidRPr="00177D8F">
        <w:rPr>
          <w:rFonts w:ascii="Meiryo UI" w:eastAsia="Meiryo UI" w:hAnsi="Meiryo UI" w:cs="Meiryo UI" w:hint="eastAsia"/>
          <w:sz w:val="20"/>
          <w:szCs w:val="20"/>
        </w:rPr>
        <w:t>昨年と同額での執行を基本</w:t>
      </w:r>
      <w:r w:rsidR="00037E93" w:rsidRPr="00177D8F">
        <w:rPr>
          <w:rFonts w:ascii="Meiryo UI" w:eastAsia="Meiryo UI" w:hAnsi="Meiryo UI" w:cs="Meiryo UI" w:hint="eastAsia"/>
          <w:sz w:val="20"/>
          <w:szCs w:val="20"/>
        </w:rPr>
        <w:t>と</w:t>
      </w:r>
      <w:r w:rsidR="00857A22" w:rsidRPr="00177D8F">
        <w:rPr>
          <w:rFonts w:ascii="Meiryo UI" w:eastAsia="Meiryo UI" w:hAnsi="Meiryo UI" w:cs="Meiryo UI" w:hint="eastAsia"/>
          <w:sz w:val="20"/>
          <w:szCs w:val="20"/>
        </w:rPr>
        <w:t>する。</w:t>
      </w:r>
      <w:r w:rsidR="00F271F7" w:rsidRPr="00177D8F">
        <w:rPr>
          <w:rFonts w:ascii="Meiryo UI" w:eastAsia="Meiryo UI" w:hAnsi="Meiryo UI" w:cs="Meiryo UI" w:hint="eastAsia"/>
          <w:sz w:val="20"/>
          <w:szCs w:val="20"/>
        </w:rPr>
        <w:t>7月末まではキャンセル料が発生しないので、情勢を鑑みながら7月末にコアメンバーで</w:t>
      </w:r>
      <w:r w:rsidR="00F271F7" w:rsidRPr="00177D8F">
        <w:rPr>
          <w:rFonts w:ascii="Meiryo UI" w:eastAsia="Meiryo UI" w:hAnsi="Meiryo UI" w:cs="Meiryo UI" w:hint="eastAsia"/>
          <w:sz w:val="20"/>
          <w:szCs w:val="20"/>
        </w:rPr>
        <w:lastRenderedPageBreak/>
        <w:t>会合を開き</w:t>
      </w:r>
      <w:r w:rsidR="00037E93" w:rsidRPr="00177D8F">
        <w:rPr>
          <w:rFonts w:ascii="Meiryo UI" w:eastAsia="Meiryo UI" w:hAnsi="Meiryo UI" w:cs="Meiryo UI" w:hint="eastAsia"/>
          <w:sz w:val="20"/>
          <w:szCs w:val="20"/>
        </w:rPr>
        <w:t>最終判断をおこなう</w:t>
      </w:r>
      <w:r w:rsidR="00F271F7" w:rsidRPr="00177D8F">
        <w:rPr>
          <w:rFonts w:ascii="Meiryo UI" w:eastAsia="Meiryo UI" w:hAnsi="Meiryo UI" w:cs="Meiryo UI" w:hint="eastAsia"/>
          <w:sz w:val="20"/>
          <w:szCs w:val="20"/>
        </w:rPr>
        <w:t>。</w:t>
      </w:r>
    </w:p>
    <w:p w:rsidR="00F271F7" w:rsidRPr="00177D8F" w:rsidRDefault="00F271F7" w:rsidP="00866943">
      <w:pPr>
        <w:ind w:leftChars="137" w:left="688" w:hangingChars="200" w:hanging="400"/>
        <w:rPr>
          <w:rFonts w:ascii="Meiryo UI" w:eastAsia="Meiryo UI" w:hAnsi="Meiryo UI" w:cs="Meiryo UI"/>
          <w:sz w:val="20"/>
          <w:szCs w:val="20"/>
        </w:rPr>
      </w:pPr>
      <w:bookmarkStart w:id="0" w:name="_GoBack"/>
      <w:bookmarkEnd w:id="0"/>
    </w:p>
    <w:p w:rsidR="00F271F7" w:rsidRDefault="00174B54" w:rsidP="00177D8F">
      <w:pPr>
        <w:ind w:left="630" w:hangingChars="300" w:hanging="630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　その後、展示会の中止が発表され、オンラインで開催することが決定したが、上記の主旨により、オンラインでの展示では、当初の目的が達成できず今年度の参加は見送りとすることを決定。</w:t>
      </w:r>
    </w:p>
    <w:p w:rsidR="00174B54" w:rsidRDefault="00174B54" w:rsidP="00174B54">
      <w:pPr>
        <w:rPr>
          <w:rFonts w:ascii="Meiryo UI" w:eastAsia="Meiryo UI" w:hAnsi="Meiryo UI" w:cs="Meiryo UI" w:hint="eastAsia"/>
          <w:szCs w:val="21"/>
        </w:rPr>
      </w:pPr>
    </w:p>
    <w:p w:rsidR="00421210" w:rsidRPr="00E412EF" w:rsidRDefault="00421210" w:rsidP="003507FE">
      <w:pPr>
        <w:ind w:left="420" w:hangingChars="200" w:hanging="420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 xml:space="preserve">　　　</w:t>
      </w:r>
      <w:r w:rsidR="00177D8F">
        <w:rPr>
          <w:rFonts w:ascii="Meiryo UI" w:eastAsia="Meiryo UI" w:hAnsi="Meiryo UI" w:cs="Meiryo UI" w:hint="eastAsia"/>
          <w:szCs w:val="21"/>
        </w:rPr>
        <w:t xml:space="preserve">　　　　　　　　　　　　　　　　　　　　　　　　　　　　　　　　　　　　　　　　　　　　　　　　　　　以上</w:t>
      </w:r>
    </w:p>
    <w:sectPr w:rsidR="00421210" w:rsidRPr="00E412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34C" w:rsidRDefault="00EC134C" w:rsidP="00095826">
      <w:r>
        <w:separator/>
      </w:r>
    </w:p>
  </w:endnote>
  <w:endnote w:type="continuationSeparator" w:id="0">
    <w:p w:rsidR="00EC134C" w:rsidRDefault="00EC134C" w:rsidP="0009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34C" w:rsidRDefault="00EC134C" w:rsidP="00095826">
      <w:r>
        <w:separator/>
      </w:r>
    </w:p>
  </w:footnote>
  <w:footnote w:type="continuationSeparator" w:id="0">
    <w:p w:rsidR="00EC134C" w:rsidRDefault="00EC134C" w:rsidP="00095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EF"/>
    <w:rsid w:val="00012258"/>
    <w:rsid w:val="000159C4"/>
    <w:rsid w:val="0002010F"/>
    <w:rsid w:val="00024D44"/>
    <w:rsid w:val="0003288D"/>
    <w:rsid w:val="0003573E"/>
    <w:rsid w:val="00037E93"/>
    <w:rsid w:val="0004281D"/>
    <w:rsid w:val="00043D43"/>
    <w:rsid w:val="000513CC"/>
    <w:rsid w:val="00057387"/>
    <w:rsid w:val="00062421"/>
    <w:rsid w:val="000625B5"/>
    <w:rsid w:val="000757EA"/>
    <w:rsid w:val="00087839"/>
    <w:rsid w:val="00095826"/>
    <w:rsid w:val="000975EC"/>
    <w:rsid w:val="000A5E74"/>
    <w:rsid w:val="000B54A8"/>
    <w:rsid w:val="000C1522"/>
    <w:rsid w:val="000D3489"/>
    <w:rsid w:val="000E1D92"/>
    <w:rsid w:val="000E1DA4"/>
    <w:rsid w:val="000E75EE"/>
    <w:rsid w:val="000F5494"/>
    <w:rsid w:val="000F5E30"/>
    <w:rsid w:val="000F7571"/>
    <w:rsid w:val="0010055C"/>
    <w:rsid w:val="00107791"/>
    <w:rsid w:val="00107AAC"/>
    <w:rsid w:val="00131697"/>
    <w:rsid w:val="001318D9"/>
    <w:rsid w:val="0013509E"/>
    <w:rsid w:val="00146BDA"/>
    <w:rsid w:val="00150906"/>
    <w:rsid w:val="0015637E"/>
    <w:rsid w:val="00156650"/>
    <w:rsid w:val="00174B54"/>
    <w:rsid w:val="00177D8F"/>
    <w:rsid w:val="001848AD"/>
    <w:rsid w:val="00186456"/>
    <w:rsid w:val="001916EE"/>
    <w:rsid w:val="001926BB"/>
    <w:rsid w:val="001938DC"/>
    <w:rsid w:val="00193B3A"/>
    <w:rsid w:val="001A0BD6"/>
    <w:rsid w:val="001C5E95"/>
    <w:rsid w:val="001C7293"/>
    <w:rsid w:val="001D6846"/>
    <w:rsid w:val="001E0D88"/>
    <w:rsid w:val="001E51C6"/>
    <w:rsid w:val="001E6FE7"/>
    <w:rsid w:val="002267EB"/>
    <w:rsid w:val="00234C36"/>
    <w:rsid w:val="002577EB"/>
    <w:rsid w:val="00271342"/>
    <w:rsid w:val="00283CD3"/>
    <w:rsid w:val="002928B7"/>
    <w:rsid w:val="002A12D3"/>
    <w:rsid w:val="002A2738"/>
    <w:rsid w:val="002A5ED8"/>
    <w:rsid w:val="002A6314"/>
    <w:rsid w:val="002A76AB"/>
    <w:rsid w:val="002B74FE"/>
    <w:rsid w:val="002D0925"/>
    <w:rsid w:val="0030445D"/>
    <w:rsid w:val="00312BAB"/>
    <w:rsid w:val="003242E2"/>
    <w:rsid w:val="00325BAB"/>
    <w:rsid w:val="00325FB5"/>
    <w:rsid w:val="00331809"/>
    <w:rsid w:val="0033371E"/>
    <w:rsid w:val="00340339"/>
    <w:rsid w:val="003507FE"/>
    <w:rsid w:val="00355014"/>
    <w:rsid w:val="00360D3E"/>
    <w:rsid w:val="00363531"/>
    <w:rsid w:val="003635AD"/>
    <w:rsid w:val="00364DD4"/>
    <w:rsid w:val="00377B1A"/>
    <w:rsid w:val="00383A4C"/>
    <w:rsid w:val="00384754"/>
    <w:rsid w:val="003953F6"/>
    <w:rsid w:val="00396A7B"/>
    <w:rsid w:val="003A08EB"/>
    <w:rsid w:val="003A2E62"/>
    <w:rsid w:val="003B0061"/>
    <w:rsid w:val="003B3829"/>
    <w:rsid w:val="003B5491"/>
    <w:rsid w:val="003B68C8"/>
    <w:rsid w:val="003B7ECC"/>
    <w:rsid w:val="003C0D4A"/>
    <w:rsid w:val="003C2458"/>
    <w:rsid w:val="003C2609"/>
    <w:rsid w:val="003C6BC2"/>
    <w:rsid w:val="003D743F"/>
    <w:rsid w:val="003E0986"/>
    <w:rsid w:val="003E7610"/>
    <w:rsid w:val="004040EF"/>
    <w:rsid w:val="004175EB"/>
    <w:rsid w:val="004178DB"/>
    <w:rsid w:val="00421210"/>
    <w:rsid w:val="00421C06"/>
    <w:rsid w:val="0042330A"/>
    <w:rsid w:val="004235BB"/>
    <w:rsid w:val="00423CFC"/>
    <w:rsid w:val="00425EE1"/>
    <w:rsid w:val="00431B82"/>
    <w:rsid w:val="0046431C"/>
    <w:rsid w:val="00465EC4"/>
    <w:rsid w:val="004820D5"/>
    <w:rsid w:val="004858C0"/>
    <w:rsid w:val="004D7AB0"/>
    <w:rsid w:val="004E0BA1"/>
    <w:rsid w:val="004E381B"/>
    <w:rsid w:val="00502723"/>
    <w:rsid w:val="00506CEE"/>
    <w:rsid w:val="00507CBF"/>
    <w:rsid w:val="00522AFD"/>
    <w:rsid w:val="00533A5B"/>
    <w:rsid w:val="00535948"/>
    <w:rsid w:val="00535AE9"/>
    <w:rsid w:val="0054030E"/>
    <w:rsid w:val="00540E72"/>
    <w:rsid w:val="00547163"/>
    <w:rsid w:val="0055017A"/>
    <w:rsid w:val="00553D33"/>
    <w:rsid w:val="00580CD8"/>
    <w:rsid w:val="00585EFE"/>
    <w:rsid w:val="00587304"/>
    <w:rsid w:val="005963CD"/>
    <w:rsid w:val="005A00CC"/>
    <w:rsid w:val="005A355C"/>
    <w:rsid w:val="005A3860"/>
    <w:rsid w:val="005B1A2F"/>
    <w:rsid w:val="005B27D9"/>
    <w:rsid w:val="005B50E0"/>
    <w:rsid w:val="005B6B31"/>
    <w:rsid w:val="005C3240"/>
    <w:rsid w:val="005C76EA"/>
    <w:rsid w:val="005D510D"/>
    <w:rsid w:val="005F5E91"/>
    <w:rsid w:val="006014F8"/>
    <w:rsid w:val="00612367"/>
    <w:rsid w:val="00620942"/>
    <w:rsid w:val="00626468"/>
    <w:rsid w:val="00637EE2"/>
    <w:rsid w:val="006452EE"/>
    <w:rsid w:val="00646DB0"/>
    <w:rsid w:val="006504F3"/>
    <w:rsid w:val="00656365"/>
    <w:rsid w:val="006807A1"/>
    <w:rsid w:val="00681743"/>
    <w:rsid w:val="0068741E"/>
    <w:rsid w:val="00691C61"/>
    <w:rsid w:val="006958F6"/>
    <w:rsid w:val="006A111B"/>
    <w:rsid w:val="006C08F3"/>
    <w:rsid w:val="006C15B0"/>
    <w:rsid w:val="006C1AE7"/>
    <w:rsid w:val="006C37DE"/>
    <w:rsid w:val="006C5093"/>
    <w:rsid w:val="006D3D29"/>
    <w:rsid w:val="006E0208"/>
    <w:rsid w:val="006E2647"/>
    <w:rsid w:val="00705EDB"/>
    <w:rsid w:val="00710339"/>
    <w:rsid w:val="00712A90"/>
    <w:rsid w:val="007148F7"/>
    <w:rsid w:val="007452E7"/>
    <w:rsid w:val="00753F0C"/>
    <w:rsid w:val="00757B17"/>
    <w:rsid w:val="00763AA4"/>
    <w:rsid w:val="007652BD"/>
    <w:rsid w:val="007656FC"/>
    <w:rsid w:val="007740EE"/>
    <w:rsid w:val="0078085F"/>
    <w:rsid w:val="0079001E"/>
    <w:rsid w:val="00795689"/>
    <w:rsid w:val="007A53AA"/>
    <w:rsid w:val="007A6420"/>
    <w:rsid w:val="007B1A0D"/>
    <w:rsid w:val="007B5579"/>
    <w:rsid w:val="007C13F7"/>
    <w:rsid w:val="007C2AD7"/>
    <w:rsid w:val="00812034"/>
    <w:rsid w:val="008267A6"/>
    <w:rsid w:val="00835342"/>
    <w:rsid w:val="00844E36"/>
    <w:rsid w:val="008546D8"/>
    <w:rsid w:val="00857A22"/>
    <w:rsid w:val="00862311"/>
    <w:rsid w:val="00866943"/>
    <w:rsid w:val="008777C1"/>
    <w:rsid w:val="00877D25"/>
    <w:rsid w:val="0089309B"/>
    <w:rsid w:val="008C4D10"/>
    <w:rsid w:val="008C5F40"/>
    <w:rsid w:val="008E126F"/>
    <w:rsid w:val="008E3C49"/>
    <w:rsid w:val="008E67A5"/>
    <w:rsid w:val="008E67B9"/>
    <w:rsid w:val="008E718F"/>
    <w:rsid w:val="008F76D6"/>
    <w:rsid w:val="00931DC3"/>
    <w:rsid w:val="009334ED"/>
    <w:rsid w:val="00944FA1"/>
    <w:rsid w:val="00947F91"/>
    <w:rsid w:val="009541C4"/>
    <w:rsid w:val="009658B3"/>
    <w:rsid w:val="0097133F"/>
    <w:rsid w:val="009B643E"/>
    <w:rsid w:val="009C20E7"/>
    <w:rsid w:val="009C2A2C"/>
    <w:rsid w:val="009C6EF5"/>
    <w:rsid w:val="009D1BB2"/>
    <w:rsid w:val="009D2E83"/>
    <w:rsid w:val="009D3C8C"/>
    <w:rsid w:val="009D5A9E"/>
    <w:rsid w:val="009E38DD"/>
    <w:rsid w:val="009F3027"/>
    <w:rsid w:val="00A21EC0"/>
    <w:rsid w:val="00A26824"/>
    <w:rsid w:val="00A2778C"/>
    <w:rsid w:val="00A40A16"/>
    <w:rsid w:val="00A454B0"/>
    <w:rsid w:val="00A45AFF"/>
    <w:rsid w:val="00A47711"/>
    <w:rsid w:val="00A55C94"/>
    <w:rsid w:val="00A67232"/>
    <w:rsid w:val="00A77414"/>
    <w:rsid w:val="00A85ABF"/>
    <w:rsid w:val="00AA61C4"/>
    <w:rsid w:val="00AC2AC8"/>
    <w:rsid w:val="00AE19F3"/>
    <w:rsid w:val="00AE3DC2"/>
    <w:rsid w:val="00B1181A"/>
    <w:rsid w:val="00B12AEB"/>
    <w:rsid w:val="00B45598"/>
    <w:rsid w:val="00B568D1"/>
    <w:rsid w:val="00B7534D"/>
    <w:rsid w:val="00B93BD8"/>
    <w:rsid w:val="00B9547E"/>
    <w:rsid w:val="00BA66EE"/>
    <w:rsid w:val="00BB7374"/>
    <w:rsid w:val="00BC308C"/>
    <w:rsid w:val="00BD4292"/>
    <w:rsid w:val="00BE04ED"/>
    <w:rsid w:val="00BE0DEB"/>
    <w:rsid w:val="00BE64A5"/>
    <w:rsid w:val="00BF3B41"/>
    <w:rsid w:val="00C01EB9"/>
    <w:rsid w:val="00C317C2"/>
    <w:rsid w:val="00C36419"/>
    <w:rsid w:val="00C36AFA"/>
    <w:rsid w:val="00C52931"/>
    <w:rsid w:val="00C52B75"/>
    <w:rsid w:val="00C56FD8"/>
    <w:rsid w:val="00C6048B"/>
    <w:rsid w:val="00C6142F"/>
    <w:rsid w:val="00C85E41"/>
    <w:rsid w:val="00C9361D"/>
    <w:rsid w:val="00C9370E"/>
    <w:rsid w:val="00CA4C26"/>
    <w:rsid w:val="00CA4DE8"/>
    <w:rsid w:val="00CA5BA2"/>
    <w:rsid w:val="00CA7934"/>
    <w:rsid w:val="00CB1014"/>
    <w:rsid w:val="00CB7EA2"/>
    <w:rsid w:val="00CC4233"/>
    <w:rsid w:val="00CC7530"/>
    <w:rsid w:val="00D03878"/>
    <w:rsid w:val="00D064A7"/>
    <w:rsid w:val="00D11C53"/>
    <w:rsid w:val="00D1560F"/>
    <w:rsid w:val="00D45F33"/>
    <w:rsid w:val="00D46FFA"/>
    <w:rsid w:val="00D6187C"/>
    <w:rsid w:val="00D803BC"/>
    <w:rsid w:val="00D915D2"/>
    <w:rsid w:val="00D938EA"/>
    <w:rsid w:val="00DC2CFC"/>
    <w:rsid w:val="00DF4266"/>
    <w:rsid w:val="00E01447"/>
    <w:rsid w:val="00E2250E"/>
    <w:rsid w:val="00E23B43"/>
    <w:rsid w:val="00E32C32"/>
    <w:rsid w:val="00E412EF"/>
    <w:rsid w:val="00E455B2"/>
    <w:rsid w:val="00E458DF"/>
    <w:rsid w:val="00E810F1"/>
    <w:rsid w:val="00E90870"/>
    <w:rsid w:val="00E92A7E"/>
    <w:rsid w:val="00EC134C"/>
    <w:rsid w:val="00EC2DC8"/>
    <w:rsid w:val="00EC6110"/>
    <w:rsid w:val="00ED6812"/>
    <w:rsid w:val="00ED766D"/>
    <w:rsid w:val="00EE0247"/>
    <w:rsid w:val="00EE1FDA"/>
    <w:rsid w:val="00EE25CB"/>
    <w:rsid w:val="00EF455E"/>
    <w:rsid w:val="00F146CD"/>
    <w:rsid w:val="00F15E53"/>
    <w:rsid w:val="00F2667C"/>
    <w:rsid w:val="00F2687F"/>
    <w:rsid w:val="00F271F7"/>
    <w:rsid w:val="00F33C4A"/>
    <w:rsid w:val="00F345AC"/>
    <w:rsid w:val="00F40E5D"/>
    <w:rsid w:val="00F622B5"/>
    <w:rsid w:val="00F638DE"/>
    <w:rsid w:val="00F7416F"/>
    <w:rsid w:val="00F7678A"/>
    <w:rsid w:val="00F96BCD"/>
    <w:rsid w:val="00FA137C"/>
    <w:rsid w:val="00FB1D4C"/>
    <w:rsid w:val="00FB67C4"/>
    <w:rsid w:val="00FC3BDD"/>
    <w:rsid w:val="00FD2216"/>
    <w:rsid w:val="00FD5AE6"/>
    <w:rsid w:val="00FE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F0962A"/>
  <w15:docId w15:val="{A359389E-296C-4D99-8654-D8C22442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412EF"/>
  </w:style>
  <w:style w:type="character" w:customStyle="1" w:styleId="a4">
    <w:name w:val="日付 (文字)"/>
    <w:basedOn w:val="a0"/>
    <w:link w:val="a3"/>
    <w:uiPriority w:val="99"/>
    <w:semiHidden/>
    <w:rsid w:val="00E412EF"/>
  </w:style>
  <w:style w:type="paragraph" w:styleId="a5">
    <w:name w:val="header"/>
    <w:basedOn w:val="a"/>
    <w:link w:val="a6"/>
    <w:uiPriority w:val="99"/>
    <w:unhideWhenUsed/>
    <w:rsid w:val="000958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5826"/>
  </w:style>
  <w:style w:type="paragraph" w:styleId="a7">
    <w:name w:val="footer"/>
    <w:basedOn w:val="a"/>
    <w:link w:val="a8"/>
    <w:uiPriority w:val="99"/>
    <w:unhideWhenUsed/>
    <w:rsid w:val="000958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5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6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荒井健(A810262)</dc:creator>
  <cp:lastModifiedBy>荒井健(A810262)</cp:lastModifiedBy>
  <cp:revision>3</cp:revision>
  <cp:lastPrinted>2020-11-13T05:41:00Z</cp:lastPrinted>
  <dcterms:created xsi:type="dcterms:W3CDTF">2020-11-13T05:44:00Z</dcterms:created>
  <dcterms:modified xsi:type="dcterms:W3CDTF">2020-11-13T06:02:00Z</dcterms:modified>
</cp:coreProperties>
</file>