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A10BD" w14:textId="77777777" w:rsidR="007E69BD" w:rsidRPr="00E449C9" w:rsidRDefault="00E449C9" w:rsidP="007E69BD">
      <w:pPr>
        <w:jc w:val="center"/>
        <w:rPr>
          <w:rFonts w:ascii="Meiryo UI" w:eastAsia="Meiryo UI" w:hAnsi="Meiryo UI"/>
          <w:color w:val="FFFFFF" w:themeColor="background1"/>
          <w:sz w:val="44"/>
          <w:szCs w:val="44"/>
        </w:rPr>
      </w:pPr>
      <w:r w:rsidRPr="00E449C9">
        <w:rPr>
          <w:rFonts w:ascii="Meiryo UI" w:eastAsia="Meiryo UI" w:hAnsi="Meiryo UI" w:cs="Meiryo UI" w:hint="eastAsia"/>
          <w:noProof/>
          <w:color w:val="FFFFFF" w:themeColor="background1"/>
          <w:sz w:val="72"/>
          <w:szCs w:val="96"/>
        </w:rPr>
        <mc:AlternateContent>
          <mc:Choice Requires="wps">
            <w:drawing>
              <wp:anchor distT="0" distB="0" distL="114300" distR="114300" simplePos="0" relativeHeight="251674624" behindDoc="1" locked="0" layoutInCell="1" allowOverlap="1" wp14:anchorId="5374B8E9" wp14:editId="3FE69383">
                <wp:simplePos x="0" y="0"/>
                <wp:positionH relativeFrom="margin">
                  <wp:posOffset>-51350</wp:posOffset>
                </wp:positionH>
                <wp:positionV relativeFrom="paragraph">
                  <wp:posOffset>5525</wp:posOffset>
                </wp:positionV>
                <wp:extent cx="6460177" cy="696036"/>
                <wp:effectExtent l="0" t="0" r="0" b="8890"/>
                <wp:wrapNone/>
                <wp:docPr id="12" name="角丸四角形 12"/>
                <wp:cNvGraphicFramePr/>
                <a:graphic xmlns:a="http://schemas.openxmlformats.org/drawingml/2006/main">
                  <a:graphicData uri="http://schemas.microsoft.com/office/word/2010/wordprocessingShape">
                    <wps:wsp>
                      <wps:cNvSpPr/>
                      <wps:spPr>
                        <a:xfrm>
                          <a:off x="0" y="0"/>
                          <a:ext cx="6460177" cy="696036"/>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09253" id="角丸四角形 12" o:spid="_x0000_s1026" style="position:absolute;left:0;text-align:left;margin-left:-4.05pt;margin-top:.45pt;width:508.7pt;height:54.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" fillcolor="#0070c0" stroked="f" strokeweight="1pt">
                <v:stroke joinstyle="miter"/>
                <w10:wrap anchorx="margin"/>
              </v:roundrect>
            </w:pict>
          </mc:Fallback>
        </mc:AlternateContent>
      </w:r>
      <w:r w:rsidR="007E69BD" w:rsidRPr="00E449C9">
        <w:rPr>
          <w:rFonts w:ascii="Meiryo UI" w:eastAsia="Meiryo UI" w:hAnsi="Meiryo UI" w:hint="eastAsia"/>
          <w:b/>
          <w:bCs/>
          <w:color w:val="FFFFFF" w:themeColor="background1"/>
          <w:sz w:val="44"/>
          <w:szCs w:val="44"/>
        </w:rPr>
        <w:t xml:space="preserve">GKPチーム市民科学　　</w:t>
      </w:r>
      <w:r w:rsidR="00F702CD">
        <w:rPr>
          <w:rFonts w:ascii="Meiryo UI" w:eastAsia="Meiryo UI" w:hAnsi="Meiryo UI" w:hint="eastAsia"/>
          <w:b/>
          <w:bCs/>
          <w:color w:val="FFFFFF" w:themeColor="background1"/>
          <w:sz w:val="44"/>
          <w:szCs w:val="44"/>
        </w:rPr>
        <w:t>会員登録</w:t>
      </w:r>
      <w:r w:rsidR="007E69BD" w:rsidRPr="00E449C9">
        <w:rPr>
          <w:rFonts w:ascii="Meiryo UI" w:eastAsia="Meiryo UI" w:hAnsi="Meiryo UI" w:hint="eastAsia"/>
          <w:b/>
          <w:bCs/>
          <w:color w:val="FFFFFF" w:themeColor="background1"/>
          <w:sz w:val="44"/>
          <w:szCs w:val="44"/>
        </w:rPr>
        <w:t>のご案内</w:t>
      </w:r>
    </w:p>
    <w:p w14:paraId="0B00ED4B" w14:textId="77777777" w:rsidR="005B49FC" w:rsidRDefault="0012140C">
      <w:pPr>
        <w:widowControl/>
        <w:jc w:val="left"/>
        <w:rPr>
          <w:rFonts w:ascii="Meiryo UI" w:eastAsia="Meiryo UI" w:hAnsi="Meiryo UI"/>
          <w:sz w:val="44"/>
          <w:szCs w:val="44"/>
        </w:rPr>
      </w:pPr>
      <w:r>
        <w:rPr>
          <w:rFonts w:ascii="Meiryo UI" w:eastAsia="Meiryo UI" w:hAnsi="Meiryo UI"/>
          <w:noProof/>
          <w:sz w:val="44"/>
          <w:szCs w:val="44"/>
        </w:rPr>
        <mc:AlternateContent>
          <mc:Choice Requires="wps">
            <w:drawing>
              <wp:anchor distT="0" distB="0" distL="114300" distR="114300" simplePos="0" relativeHeight="251665408" behindDoc="0" locked="0" layoutInCell="1" allowOverlap="1" wp14:anchorId="0BB5DA31" wp14:editId="5A8035DB">
                <wp:simplePos x="0" y="0"/>
                <wp:positionH relativeFrom="column">
                  <wp:posOffset>2445650</wp:posOffset>
                </wp:positionH>
                <wp:positionV relativeFrom="paragraph">
                  <wp:posOffset>8629375</wp:posOffset>
                </wp:positionV>
                <wp:extent cx="3681095" cy="45021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3681095" cy="450215"/>
                        </a:xfrm>
                        <a:prstGeom prst="rect">
                          <a:avLst/>
                        </a:prstGeom>
                        <a:noFill/>
                        <a:ln w="6350">
                          <a:noFill/>
                        </a:ln>
                      </wps:spPr>
                      <wps:txbx>
                        <w:txbxContent>
                          <w:p w14:paraId="0B160FEC" w14:textId="77777777" w:rsidR="005B49FC" w:rsidRPr="00E449C9" w:rsidRDefault="005B49FC" w:rsidP="005B49FC">
                            <w:pPr>
                              <w:jc w:val="center"/>
                              <w:rPr>
                                <w:rFonts w:ascii="Meiryo UI" w:eastAsia="Meiryo UI" w:hAnsi="Meiryo UI"/>
                                <w:sz w:val="24"/>
                                <w:szCs w:val="24"/>
                              </w:rPr>
                            </w:pPr>
                            <w:r w:rsidRPr="00E449C9">
                              <w:rPr>
                                <w:rFonts w:ascii="Meiryo UI" w:eastAsia="Meiryo UI" w:hAnsi="Meiryo UI" w:hint="eastAsia"/>
                                <w:sz w:val="24"/>
                                <w:szCs w:val="24"/>
                              </w:rPr>
                              <w:t>プラットフォームの</w:t>
                            </w:r>
                            <w:r w:rsidRPr="00E449C9">
                              <w:rPr>
                                <w:rFonts w:ascii="Meiryo UI" w:eastAsia="Meiryo UI" w:hAnsi="Meiryo UI"/>
                                <w:sz w:val="24"/>
                                <w:szCs w:val="24"/>
                              </w:rPr>
                              <w:t>概念図</w:t>
                            </w:r>
                          </w:p>
                          <w:p w14:paraId="686D8CF9" w14:textId="77777777" w:rsidR="005B49FC" w:rsidRPr="00B36262" w:rsidRDefault="005B49FC" w:rsidP="005B49FC">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29D64" id="_x0000_t202" coordsize="21600,21600" o:spt="202" path="m,l,21600r21600,l21600,xe">
                <v:stroke joinstyle="miter"/>
                <v:path gradientshapeok="t" o:connecttype="rect"/>
              </v:shapetype>
              <v:shape id="テキスト ボックス 7" o:spid="_x0000_s1026" type="#_x0000_t202" style="position:absolute;margin-left:192.55pt;margin-top:679.5pt;width:289.85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" filled="f" stroked="f" strokeweight=".5pt">
                <v:textbox>
                  <w:txbxContent>
                    <w:p w:rsidR="005B49FC" w:rsidRPr="00E449C9" w:rsidRDefault="005B49FC" w:rsidP="005B49FC">
                      <w:pPr>
                        <w:jc w:val="center"/>
                        <w:rPr>
                          <w:rFonts w:ascii="Meiryo UI" w:eastAsia="Meiryo UI" w:hAnsi="Meiryo UI" w:hint="eastAsia"/>
                          <w:sz w:val="24"/>
                          <w:szCs w:val="24"/>
                        </w:rPr>
                      </w:pPr>
                      <w:r w:rsidRPr="00E449C9">
                        <w:rPr>
                          <w:rFonts w:ascii="Meiryo UI" w:eastAsia="Meiryo UI" w:hAnsi="Meiryo UI" w:hint="eastAsia"/>
                          <w:sz w:val="24"/>
                          <w:szCs w:val="24"/>
                        </w:rPr>
                        <w:t>プラットフォームの</w:t>
                      </w:r>
                      <w:r w:rsidRPr="00E449C9">
                        <w:rPr>
                          <w:rFonts w:ascii="Meiryo UI" w:eastAsia="Meiryo UI" w:hAnsi="Meiryo UI"/>
                          <w:sz w:val="24"/>
                          <w:szCs w:val="24"/>
                        </w:rPr>
                        <w:t>概念図</w:t>
                      </w:r>
                    </w:p>
                    <w:p w:rsidR="005B49FC" w:rsidRPr="00B36262" w:rsidRDefault="005B49FC" w:rsidP="005B49FC">
                      <w:pPr>
                        <w:rPr>
                          <w:rFonts w:ascii="Meiryo UI" w:eastAsia="Meiryo UI" w:hAnsi="Meiryo UI" w:hint="eastAsia"/>
                        </w:rPr>
                      </w:pPr>
                    </w:p>
                  </w:txbxContent>
                </v:textbox>
              </v:shape>
            </w:pict>
          </mc:Fallback>
        </mc:AlternateContent>
      </w:r>
      <w:r w:rsidRPr="005B49FC">
        <w:rPr>
          <w:noProof/>
        </w:rPr>
        <w:drawing>
          <wp:anchor distT="0" distB="0" distL="114300" distR="114300" simplePos="0" relativeHeight="251664384" behindDoc="0" locked="0" layoutInCell="1" allowOverlap="1" wp14:anchorId="039F0B46" wp14:editId="07802173">
            <wp:simplePos x="0" y="0"/>
            <wp:positionH relativeFrom="column">
              <wp:posOffset>2173234</wp:posOffset>
            </wp:positionH>
            <wp:positionV relativeFrom="paragraph">
              <wp:posOffset>6525743</wp:posOffset>
            </wp:positionV>
            <wp:extent cx="4387243" cy="229282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5896" cy="22973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44"/>
          <w:szCs w:val="44"/>
        </w:rPr>
        <mc:AlternateContent>
          <mc:Choice Requires="wps">
            <w:drawing>
              <wp:anchor distT="0" distB="0" distL="114300" distR="114300" simplePos="0" relativeHeight="251659264" behindDoc="0" locked="0" layoutInCell="1" allowOverlap="1" wp14:anchorId="598FE1E9" wp14:editId="7FDA9D21">
                <wp:simplePos x="0" y="0"/>
                <wp:positionH relativeFrom="column">
                  <wp:posOffset>71479</wp:posOffset>
                </wp:positionH>
                <wp:positionV relativeFrom="paragraph">
                  <wp:posOffset>6580334</wp:posOffset>
                </wp:positionV>
                <wp:extent cx="2101755" cy="24015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01755" cy="2401570"/>
                        </a:xfrm>
                        <a:prstGeom prst="rect">
                          <a:avLst/>
                        </a:prstGeom>
                        <a:noFill/>
                        <a:ln w="6350">
                          <a:noFill/>
                        </a:ln>
                      </wps:spPr>
                      <wps:txbx>
                        <w:txbxContent>
                          <w:p w14:paraId="46E59E7B" w14:textId="77777777" w:rsidR="005B49FC" w:rsidRPr="00E449C9" w:rsidRDefault="005B49FC" w:rsidP="00E720E6">
                            <w:pPr>
                              <w:spacing w:line="400" w:lineRule="exact"/>
                              <w:rPr>
                                <w:rFonts w:ascii="Meiryo UI" w:eastAsia="Meiryo UI" w:hAnsi="Meiryo UI"/>
                                <w:b/>
                                <w:color w:val="FFFFFF" w:themeColor="background1"/>
                                <w:sz w:val="28"/>
                                <w:szCs w:val="28"/>
                              </w:rPr>
                            </w:pPr>
                            <w:r w:rsidRPr="00E449C9">
                              <w:rPr>
                                <w:rFonts w:ascii="Meiryo UI" w:eastAsia="Meiryo UI" w:hAnsi="Meiryo UI" w:hint="eastAsia"/>
                                <w:b/>
                                <w:color w:val="FFFFFF" w:themeColor="background1"/>
                                <w:sz w:val="28"/>
                                <w:szCs w:val="28"/>
                              </w:rPr>
                              <w:t>GKP</w:t>
                            </w:r>
                            <w:r w:rsidRPr="00E449C9">
                              <w:rPr>
                                <w:rFonts w:ascii="Meiryo UI" w:eastAsia="Meiryo UI" w:hAnsi="Meiryo UI"/>
                                <w:b/>
                                <w:color w:val="FFFFFF" w:themeColor="background1"/>
                                <w:sz w:val="28"/>
                                <w:szCs w:val="28"/>
                              </w:rPr>
                              <w:t>チーム市民科学</w:t>
                            </w:r>
                          </w:p>
                          <w:p w14:paraId="71FDA860" w14:textId="77777777" w:rsidR="005B49FC" w:rsidRP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プラットフォーム</w:t>
                            </w:r>
                            <w:r w:rsidRPr="00E720E6">
                              <w:rPr>
                                <w:rFonts w:ascii="Meiryo UI" w:eastAsia="Meiryo UI" w:hAnsi="Meiryo UI"/>
                                <w:sz w:val="22"/>
                              </w:rPr>
                              <w:t>「</w:t>
                            </w:r>
                            <w:r w:rsidRPr="00E720E6">
                              <w:rPr>
                                <w:rFonts w:ascii="Meiryo UI" w:eastAsia="Meiryo UI" w:hAnsi="Meiryo UI" w:hint="eastAsia"/>
                                <w:sz w:val="22"/>
                              </w:rPr>
                              <w:t>GKP</w:t>
                            </w:r>
                            <w:r w:rsidRPr="00E720E6">
                              <w:rPr>
                                <w:rFonts w:ascii="Meiryo UI" w:eastAsia="Meiryo UI" w:hAnsi="Meiryo UI"/>
                                <w:sz w:val="22"/>
                              </w:rPr>
                              <w:t>チーム市民科学</w:t>
                            </w:r>
                            <w:r w:rsidRPr="00E720E6">
                              <w:rPr>
                                <w:rFonts w:ascii="Meiryo UI" w:eastAsia="Meiryo UI" w:hAnsi="Meiryo UI" w:hint="eastAsia"/>
                                <w:sz w:val="22"/>
                              </w:rPr>
                              <w:t>」</w:t>
                            </w:r>
                            <w:r w:rsidRPr="00E720E6">
                              <w:rPr>
                                <w:rFonts w:ascii="Meiryo UI" w:eastAsia="Meiryo UI" w:hAnsi="Meiryo UI"/>
                                <w:sz w:val="22"/>
                              </w:rPr>
                              <w:t>では、</w:t>
                            </w:r>
                            <w:r w:rsidRPr="00E720E6">
                              <w:rPr>
                                <w:rFonts w:ascii="Meiryo UI" w:eastAsia="Meiryo UI" w:hAnsi="Meiryo UI" w:hint="eastAsia"/>
                                <w:sz w:val="22"/>
                              </w:rPr>
                              <w:t>個別</w:t>
                            </w:r>
                            <w:r w:rsidRPr="00E720E6">
                              <w:rPr>
                                <w:rFonts w:ascii="Meiryo UI" w:eastAsia="Meiryo UI" w:hAnsi="Meiryo UI"/>
                                <w:sz w:val="22"/>
                              </w:rPr>
                              <w:t>相談サポート</w:t>
                            </w:r>
                            <w:r w:rsidRPr="00E720E6">
                              <w:rPr>
                                <w:rFonts w:ascii="Meiryo UI" w:eastAsia="Meiryo UI" w:hAnsi="Meiryo UI" w:hint="eastAsia"/>
                                <w:sz w:val="22"/>
                              </w:rPr>
                              <w:t>や市民科学勉強会・</w:t>
                            </w:r>
                            <w:r w:rsidRPr="00E720E6">
                              <w:rPr>
                                <w:rFonts w:ascii="Meiryo UI" w:eastAsia="Meiryo UI" w:hAnsi="Meiryo UI"/>
                                <w:sz w:val="22"/>
                              </w:rPr>
                              <w:t>発表会等を通じて、</w:t>
                            </w:r>
                            <w:r w:rsidRPr="00E720E6">
                              <w:rPr>
                                <w:rFonts w:ascii="Meiryo UI" w:eastAsia="Meiryo UI" w:hAnsi="Meiryo UI" w:hint="eastAsia"/>
                                <w:sz w:val="22"/>
                              </w:rPr>
                              <w:t>市民科学の</w:t>
                            </w:r>
                            <w:r w:rsidRPr="00E720E6">
                              <w:rPr>
                                <w:rFonts w:ascii="Meiryo UI" w:eastAsia="Meiryo UI" w:hAnsi="Meiryo UI"/>
                                <w:sz w:val="22"/>
                              </w:rPr>
                              <w:t>認知度向上</w:t>
                            </w:r>
                            <w:r w:rsidRPr="00E720E6">
                              <w:rPr>
                                <w:rFonts w:ascii="Meiryo UI" w:eastAsia="Meiryo UI" w:hAnsi="Meiryo UI" w:hint="eastAsia"/>
                                <w:sz w:val="22"/>
                              </w:rPr>
                              <w:t>、地域</w:t>
                            </w:r>
                            <w:r w:rsidRPr="00E720E6">
                              <w:rPr>
                                <w:rFonts w:ascii="Meiryo UI" w:eastAsia="Meiryo UI" w:hAnsi="Meiryo UI"/>
                                <w:sz w:val="22"/>
                              </w:rPr>
                              <w:t>における</w:t>
                            </w:r>
                            <w:r w:rsidRPr="00E720E6">
                              <w:rPr>
                                <w:rFonts w:ascii="Meiryo UI" w:eastAsia="Meiryo UI" w:hAnsi="Meiryo UI" w:hint="eastAsia"/>
                                <w:sz w:val="22"/>
                              </w:rPr>
                              <w:t>市民科学</w:t>
                            </w:r>
                            <w:r w:rsidRPr="00E720E6">
                              <w:rPr>
                                <w:rFonts w:ascii="Meiryo UI" w:eastAsia="Meiryo UI" w:hAnsi="Meiryo UI"/>
                                <w:sz w:val="22"/>
                              </w:rPr>
                              <w:t>の活動</w:t>
                            </w:r>
                            <w:r w:rsidRPr="00E720E6">
                              <w:rPr>
                                <w:rFonts w:ascii="Meiryo UI" w:eastAsia="Meiryo UI" w:hAnsi="Meiryo UI" w:hint="eastAsia"/>
                                <w:sz w:val="22"/>
                              </w:rPr>
                              <w:t>の推進</w:t>
                            </w:r>
                            <w:r w:rsidRPr="00E720E6">
                              <w:rPr>
                                <w:rFonts w:ascii="Meiryo UI" w:eastAsia="Meiryo UI" w:hAnsi="Meiryo UI"/>
                                <w:sz w:val="22"/>
                              </w:rPr>
                              <w:t>を</w:t>
                            </w:r>
                            <w:r w:rsidRPr="00E720E6">
                              <w:rPr>
                                <w:rFonts w:ascii="Meiryo UI" w:eastAsia="Meiryo UI" w:hAnsi="Meiryo UI" w:hint="eastAsia"/>
                                <w:sz w:val="22"/>
                              </w:rPr>
                              <w:t>支援</w:t>
                            </w:r>
                            <w:r w:rsidRPr="00E720E6">
                              <w:rPr>
                                <w:rFonts w:ascii="Meiryo UI" w:eastAsia="Meiryo UI" w:hAnsi="Meiryo UI"/>
                                <w:sz w:val="2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6E068" id="テキスト ボックス 1" o:spid="_x0000_s1027" type="#_x0000_t202" style="position:absolute;margin-left:5.65pt;margin-top:518.15pt;width:165.5pt;height:1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" filled="f" stroked="f" strokeweight=".5pt">
                <v:textbox>
                  <w:txbxContent>
                    <w:p w:rsidR="005B49FC" w:rsidRPr="00E449C9" w:rsidRDefault="005B49FC" w:rsidP="00E720E6">
                      <w:pPr>
                        <w:spacing w:line="400" w:lineRule="exact"/>
                        <w:rPr>
                          <w:rFonts w:ascii="Meiryo UI" w:eastAsia="Meiryo UI" w:hAnsi="Meiryo UI"/>
                          <w:b/>
                          <w:color w:val="FFFFFF" w:themeColor="background1"/>
                          <w:sz w:val="28"/>
                          <w:szCs w:val="28"/>
                        </w:rPr>
                      </w:pPr>
                      <w:r w:rsidRPr="00E449C9">
                        <w:rPr>
                          <w:rFonts w:ascii="Meiryo UI" w:eastAsia="Meiryo UI" w:hAnsi="Meiryo UI" w:hint="eastAsia"/>
                          <w:b/>
                          <w:color w:val="FFFFFF" w:themeColor="background1"/>
                          <w:sz w:val="28"/>
                          <w:szCs w:val="28"/>
                        </w:rPr>
                        <w:t>GKP</w:t>
                      </w:r>
                      <w:r w:rsidRPr="00E449C9">
                        <w:rPr>
                          <w:rFonts w:ascii="Meiryo UI" w:eastAsia="Meiryo UI" w:hAnsi="Meiryo UI"/>
                          <w:b/>
                          <w:color w:val="FFFFFF" w:themeColor="background1"/>
                          <w:sz w:val="28"/>
                          <w:szCs w:val="28"/>
                        </w:rPr>
                        <w:t>チーム市民科学</w:t>
                      </w:r>
                    </w:p>
                    <w:p w:rsidR="005B49FC" w:rsidRPr="00E720E6" w:rsidRDefault="005B49FC" w:rsidP="00E720E6">
                      <w:pPr>
                        <w:spacing w:line="400" w:lineRule="exact"/>
                        <w:rPr>
                          <w:rFonts w:ascii="Meiryo UI" w:eastAsia="Meiryo UI" w:hAnsi="Meiryo UI" w:hint="eastAsia"/>
                          <w:sz w:val="22"/>
                        </w:rPr>
                      </w:pPr>
                      <w:r w:rsidRPr="00E720E6">
                        <w:rPr>
                          <w:rFonts w:ascii="Meiryo UI" w:eastAsia="Meiryo UI" w:hAnsi="Meiryo UI" w:hint="eastAsia"/>
                          <w:sz w:val="22"/>
                        </w:rPr>
                        <w:t>プラットフォーム</w:t>
                      </w:r>
                      <w:r w:rsidRPr="00E720E6">
                        <w:rPr>
                          <w:rFonts w:ascii="Meiryo UI" w:eastAsia="Meiryo UI" w:hAnsi="Meiryo UI"/>
                          <w:sz w:val="22"/>
                        </w:rPr>
                        <w:t>「</w:t>
                      </w:r>
                      <w:r w:rsidRPr="00E720E6">
                        <w:rPr>
                          <w:rFonts w:ascii="Meiryo UI" w:eastAsia="Meiryo UI" w:hAnsi="Meiryo UI" w:hint="eastAsia"/>
                          <w:sz w:val="22"/>
                        </w:rPr>
                        <w:t>GKP</w:t>
                      </w:r>
                      <w:r w:rsidRPr="00E720E6">
                        <w:rPr>
                          <w:rFonts w:ascii="Meiryo UI" w:eastAsia="Meiryo UI" w:hAnsi="Meiryo UI"/>
                          <w:sz w:val="22"/>
                        </w:rPr>
                        <w:t>チーム市民科学</w:t>
                      </w:r>
                      <w:r w:rsidRPr="00E720E6">
                        <w:rPr>
                          <w:rFonts w:ascii="Meiryo UI" w:eastAsia="Meiryo UI" w:hAnsi="Meiryo UI" w:hint="eastAsia"/>
                          <w:sz w:val="22"/>
                        </w:rPr>
                        <w:t>」</w:t>
                      </w:r>
                      <w:r w:rsidRPr="00E720E6">
                        <w:rPr>
                          <w:rFonts w:ascii="Meiryo UI" w:eastAsia="Meiryo UI" w:hAnsi="Meiryo UI"/>
                          <w:sz w:val="22"/>
                        </w:rPr>
                        <w:t>では、</w:t>
                      </w:r>
                      <w:r w:rsidRPr="00E720E6">
                        <w:rPr>
                          <w:rFonts w:ascii="Meiryo UI" w:eastAsia="Meiryo UI" w:hAnsi="Meiryo UI" w:hint="eastAsia"/>
                          <w:sz w:val="22"/>
                        </w:rPr>
                        <w:t>個別</w:t>
                      </w:r>
                      <w:r w:rsidRPr="00E720E6">
                        <w:rPr>
                          <w:rFonts w:ascii="Meiryo UI" w:eastAsia="Meiryo UI" w:hAnsi="Meiryo UI"/>
                          <w:sz w:val="22"/>
                        </w:rPr>
                        <w:t>相談サポート</w:t>
                      </w:r>
                      <w:r w:rsidRPr="00E720E6">
                        <w:rPr>
                          <w:rFonts w:ascii="Meiryo UI" w:eastAsia="Meiryo UI" w:hAnsi="Meiryo UI" w:hint="eastAsia"/>
                          <w:sz w:val="22"/>
                        </w:rPr>
                        <w:t>や市民科学勉強会・</w:t>
                      </w:r>
                      <w:r w:rsidRPr="00E720E6">
                        <w:rPr>
                          <w:rFonts w:ascii="Meiryo UI" w:eastAsia="Meiryo UI" w:hAnsi="Meiryo UI"/>
                          <w:sz w:val="22"/>
                        </w:rPr>
                        <w:t>発表会等を通じて、</w:t>
                      </w:r>
                      <w:r w:rsidRPr="00E720E6">
                        <w:rPr>
                          <w:rFonts w:ascii="Meiryo UI" w:eastAsia="Meiryo UI" w:hAnsi="Meiryo UI" w:hint="eastAsia"/>
                          <w:sz w:val="22"/>
                        </w:rPr>
                        <w:t>市民科学の</w:t>
                      </w:r>
                      <w:r w:rsidRPr="00E720E6">
                        <w:rPr>
                          <w:rFonts w:ascii="Meiryo UI" w:eastAsia="Meiryo UI" w:hAnsi="Meiryo UI"/>
                          <w:sz w:val="22"/>
                        </w:rPr>
                        <w:t>認知度向上</w:t>
                      </w:r>
                      <w:r w:rsidRPr="00E720E6">
                        <w:rPr>
                          <w:rFonts w:ascii="Meiryo UI" w:eastAsia="Meiryo UI" w:hAnsi="Meiryo UI" w:hint="eastAsia"/>
                          <w:sz w:val="22"/>
                        </w:rPr>
                        <w:t>、地域</w:t>
                      </w:r>
                      <w:r w:rsidRPr="00E720E6">
                        <w:rPr>
                          <w:rFonts w:ascii="Meiryo UI" w:eastAsia="Meiryo UI" w:hAnsi="Meiryo UI"/>
                          <w:sz w:val="22"/>
                        </w:rPr>
                        <w:t>における</w:t>
                      </w:r>
                      <w:r w:rsidRPr="00E720E6">
                        <w:rPr>
                          <w:rFonts w:ascii="Meiryo UI" w:eastAsia="Meiryo UI" w:hAnsi="Meiryo UI" w:hint="eastAsia"/>
                          <w:sz w:val="22"/>
                        </w:rPr>
                        <w:t>市民科学</w:t>
                      </w:r>
                      <w:r w:rsidRPr="00E720E6">
                        <w:rPr>
                          <w:rFonts w:ascii="Meiryo UI" w:eastAsia="Meiryo UI" w:hAnsi="Meiryo UI"/>
                          <w:sz w:val="22"/>
                        </w:rPr>
                        <w:t>の活動</w:t>
                      </w:r>
                      <w:r w:rsidRPr="00E720E6">
                        <w:rPr>
                          <w:rFonts w:ascii="Meiryo UI" w:eastAsia="Meiryo UI" w:hAnsi="Meiryo UI" w:hint="eastAsia"/>
                          <w:sz w:val="22"/>
                        </w:rPr>
                        <w:t>の推進</w:t>
                      </w:r>
                      <w:r w:rsidRPr="00E720E6">
                        <w:rPr>
                          <w:rFonts w:ascii="Meiryo UI" w:eastAsia="Meiryo UI" w:hAnsi="Meiryo UI"/>
                          <w:sz w:val="22"/>
                        </w:rPr>
                        <w:t>を</w:t>
                      </w:r>
                      <w:r w:rsidRPr="00E720E6">
                        <w:rPr>
                          <w:rFonts w:ascii="Meiryo UI" w:eastAsia="Meiryo UI" w:hAnsi="Meiryo UI" w:hint="eastAsia"/>
                          <w:sz w:val="22"/>
                        </w:rPr>
                        <w:t>支援</w:t>
                      </w:r>
                      <w:r w:rsidRPr="00E720E6">
                        <w:rPr>
                          <w:rFonts w:ascii="Meiryo UI" w:eastAsia="Meiryo UI" w:hAnsi="Meiryo UI"/>
                          <w:sz w:val="22"/>
                        </w:rPr>
                        <w:t>します。</w:t>
                      </w:r>
                    </w:p>
                  </w:txbxContent>
                </v:textbox>
              </v:shape>
            </w:pict>
          </mc:Fallback>
        </mc:AlternateContent>
      </w:r>
      <w:r>
        <w:rPr>
          <w:rFonts w:ascii="HG創英角ｺﾞｼｯｸUB" w:eastAsia="HG創英角ｺﾞｼｯｸUB" w:hAnsi="HG創英角ｺﾞｼｯｸUB" w:cs="Meiryo UI"/>
          <w:noProof/>
          <w:sz w:val="36"/>
          <w:szCs w:val="36"/>
        </w:rPr>
        <w:drawing>
          <wp:anchor distT="0" distB="0" distL="114300" distR="114300" simplePos="0" relativeHeight="251658239" behindDoc="0" locked="0" layoutInCell="1" allowOverlap="1" wp14:anchorId="00CAF400" wp14:editId="04FF64F7">
            <wp:simplePos x="0" y="0"/>
            <wp:positionH relativeFrom="margin">
              <wp:posOffset>1143685</wp:posOffset>
            </wp:positionH>
            <wp:positionV relativeFrom="paragraph">
              <wp:posOffset>1854439</wp:posOffset>
            </wp:positionV>
            <wp:extent cx="1440611" cy="1238075"/>
            <wp:effectExtent l="0" t="0" r="7620" b="635"/>
            <wp:wrapNone/>
            <wp:docPr id="2124" name="図 2124" descr="\\10.44.111.124\Kaiyou-MSV\H28-物件\げ_下水道を核とした市民科学育成プロジェクト推進方策検討業務\041_作業フォルダ\01ガイドブック作成\イラスト\gesuidou_dantai_illust_10.18\jpe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4.111.124\Kaiyou-MSV\H28-物件\げ_下水道を核とした市民科学育成プロジェクト推進方策検討業務\041_作業フォルダ\01ガイドブック作成\イラスト\gesuidou_dantai_illust_10.18\jpeg\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091" t="-1" r="11186" b="2952"/>
                    <a:stretch/>
                  </pic:blipFill>
                  <pic:spPr bwMode="auto">
                    <a:xfrm>
                      <a:off x="0" y="0"/>
                      <a:ext cx="1440611" cy="123807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44"/>
          <w:szCs w:val="44"/>
        </w:rPr>
        <mc:AlternateContent>
          <mc:Choice Requires="wps">
            <w:drawing>
              <wp:anchor distT="0" distB="0" distL="114300" distR="114300" simplePos="0" relativeHeight="251660288" behindDoc="0" locked="0" layoutInCell="1" allowOverlap="1" wp14:anchorId="54D11DB7" wp14:editId="756DCD7A">
                <wp:simplePos x="0" y="0"/>
                <wp:positionH relativeFrom="column">
                  <wp:posOffset>39931</wp:posOffset>
                </wp:positionH>
                <wp:positionV relativeFrom="paragraph">
                  <wp:posOffset>198854</wp:posOffset>
                </wp:positionV>
                <wp:extent cx="2683823" cy="22009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83823" cy="2200910"/>
                        </a:xfrm>
                        <a:prstGeom prst="rect">
                          <a:avLst/>
                        </a:prstGeom>
                        <a:noFill/>
                        <a:ln w="6350">
                          <a:noFill/>
                        </a:ln>
                      </wps:spPr>
                      <wps:txbx>
                        <w:txbxContent>
                          <w:p w14:paraId="2147970D" w14:textId="77777777" w:rsidR="005B49FC" w:rsidRPr="00E449C9" w:rsidRDefault="005B49FC" w:rsidP="00E720E6">
                            <w:pPr>
                              <w:spacing w:line="400" w:lineRule="exact"/>
                              <w:rPr>
                                <w:rFonts w:ascii="Meiryo UI" w:eastAsia="Meiryo UI" w:hAnsi="Meiryo UI"/>
                                <w:b/>
                                <w:color w:val="FFFFFF" w:themeColor="background1"/>
                                <w:sz w:val="28"/>
                                <w:szCs w:val="28"/>
                              </w:rPr>
                            </w:pPr>
                            <w:r w:rsidRPr="00E449C9">
                              <w:rPr>
                                <w:rFonts w:ascii="Meiryo UI" w:eastAsia="Meiryo UI" w:hAnsi="Meiryo UI" w:hint="eastAsia"/>
                                <w:b/>
                                <w:color w:val="FFFFFF" w:themeColor="background1"/>
                                <w:sz w:val="28"/>
                                <w:szCs w:val="28"/>
                              </w:rPr>
                              <w:t>下水道の</w:t>
                            </w:r>
                            <w:r w:rsidRPr="00E449C9">
                              <w:rPr>
                                <w:rFonts w:ascii="Meiryo UI" w:eastAsia="Meiryo UI" w:hAnsi="Meiryo UI"/>
                                <w:b/>
                                <w:color w:val="FFFFFF" w:themeColor="background1"/>
                                <w:sz w:val="28"/>
                                <w:szCs w:val="28"/>
                              </w:rPr>
                              <w:t>市民科学とは</w:t>
                            </w:r>
                          </w:p>
                          <w:p w14:paraId="527AA397" w14:textId="77777777" w:rsidR="005B49FC" w:rsidRP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下⽔道の市⺠科学は、⾏政と地域の活動団体が協働し、市⺠も下⽔道に関する調査研究活動に参加することで、下⽔道から地域社会の「過去、現在、未来」を共有し、よりよい地域づくりに向けて様々な課題解決を⽬指す取り組み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64E7E" id="テキスト ボックス 2" o:spid="_x0000_s1028" type="#_x0000_t202" style="position:absolute;margin-left:3.15pt;margin-top:15.65pt;width:211.3pt;height:1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" filled="f" stroked="f" strokeweight=".5pt">
                <v:textbox>
                  <w:txbxContent>
                    <w:p w:rsidR="005B49FC" w:rsidRPr="00E449C9" w:rsidRDefault="005B49FC" w:rsidP="00E720E6">
                      <w:pPr>
                        <w:spacing w:line="400" w:lineRule="exact"/>
                        <w:rPr>
                          <w:rFonts w:ascii="Meiryo UI" w:eastAsia="Meiryo UI" w:hAnsi="Meiryo UI"/>
                          <w:b/>
                          <w:color w:val="FFFFFF" w:themeColor="background1"/>
                          <w:sz w:val="28"/>
                          <w:szCs w:val="28"/>
                        </w:rPr>
                      </w:pPr>
                      <w:r w:rsidRPr="00E449C9">
                        <w:rPr>
                          <w:rFonts w:ascii="Meiryo UI" w:eastAsia="Meiryo UI" w:hAnsi="Meiryo UI" w:hint="eastAsia"/>
                          <w:b/>
                          <w:color w:val="FFFFFF" w:themeColor="background1"/>
                          <w:sz w:val="28"/>
                          <w:szCs w:val="28"/>
                        </w:rPr>
                        <w:t>下水道の</w:t>
                      </w:r>
                      <w:r w:rsidRPr="00E449C9">
                        <w:rPr>
                          <w:rFonts w:ascii="Meiryo UI" w:eastAsia="Meiryo UI" w:hAnsi="Meiryo UI"/>
                          <w:b/>
                          <w:color w:val="FFFFFF" w:themeColor="background1"/>
                          <w:sz w:val="28"/>
                          <w:szCs w:val="28"/>
                        </w:rPr>
                        <w:t>市民科学とは</w:t>
                      </w:r>
                    </w:p>
                    <w:p w:rsidR="005B49FC" w:rsidRPr="00E720E6" w:rsidRDefault="005B49FC" w:rsidP="00E720E6">
                      <w:pPr>
                        <w:spacing w:line="400" w:lineRule="exact"/>
                        <w:rPr>
                          <w:rFonts w:ascii="Meiryo UI" w:eastAsia="Meiryo UI" w:hAnsi="Meiryo UI" w:hint="eastAsia"/>
                          <w:sz w:val="22"/>
                        </w:rPr>
                      </w:pPr>
                      <w:r w:rsidRPr="00E720E6">
                        <w:rPr>
                          <w:rFonts w:ascii="Meiryo UI" w:eastAsia="Meiryo UI" w:hAnsi="Meiryo UI" w:hint="eastAsia"/>
                          <w:sz w:val="22"/>
                        </w:rPr>
                        <w:t>下⽔道の市⺠科学は、⾏政と地域の活動団体が協働し、市⺠も下⽔道に関する調査研究活動に参加することで、下⽔道から地域社会の「過去、現在、未来」を共有し、よりよい地域づくりに向けて様々な課題解決を⽬指す取り組みです。</w:t>
                      </w:r>
                    </w:p>
                  </w:txbxContent>
                </v:textbox>
              </v:shape>
            </w:pict>
          </mc:Fallback>
        </mc:AlternateContent>
      </w:r>
      <w:r>
        <w:rPr>
          <w:rFonts w:ascii="Meiryo UI" w:eastAsia="Meiryo UI" w:hAnsi="Meiryo UI"/>
          <w:noProof/>
          <w:sz w:val="44"/>
          <w:szCs w:val="44"/>
        </w:rPr>
        <mc:AlternateContent>
          <mc:Choice Requires="wps">
            <w:drawing>
              <wp:anchor distT="0" distB="0" distL="114300" distR="114300" simplePos="0" relativeHeight="251662336" behindDoc="0" locked="0" layoutInCell="1" allowOverlap="1" wp14:anchorId="1070B3AA" wp14:editId="4EA93B6D">
                <wp:simplePos x="0" y="0"/>
                <wp:positionH relativeFrom="column">
                  <wp:posOffset>2722509</wp:posOffset>
                </wp:positionH>
                <wp:positionV relativeFrom="paragraph">
                  <wp:posOffset>2395220</wp:posOffset>
                </wp:positionV>
                <wp:extent cx="3681095" cy="5343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81095" cy="534390"/>
                        </a:xfrm>
                        <a:prstGeom prst="rect">
                          <a:avLst/>
                        </a:prstGeom>
                        <a:noFill/>
                        <a:ln w="6350">
                          <a:noFill/>
                        </a:ln>
                      </wps:spPr>
                      <wps:txbx>
                        <w:txbxContent>
                          <w:p w14:paraId="25B380BC" w14:textId="77777777" w:rsidR="005B49FC" w:rsidRPr="00E720E6" w:rsidRDefault="005B49FC" w:rsidP="005B49FC">
                            <w:pPr>
                              <w:jc w:val="center"/>
                              <w:rPr>
                                <w:rFonts w:ascii="Meiryo UI" w:eastAsia="Meiryo UI" w:hAnsi="Meiryo UI"/>
                                <w:sz w:val="24"/>
                                <w:szCs w:val="24"/>
                              </w:rPr>
                            </w:pPr>
                            <w:r w:rsidRPr="00E720E6">
                              <w:rPr>
                                <w:rFonts w:ascii="Meiryo UI" w:eastAsia="Meiryo UI" w:hAnsi="Meiryo UI" w:hint="eastAsia"/>
                                <w:sz w:val="24"/>
                                <w:szCs w:val="24"/>
                              </w:rPr>
                              <w:t>下⽔道の市⺠科学の取り組み体制と主な役割</w:t>
                            </w:r>
                          </w:p>
                          <w:p w14:paraId="725E66AA" w14:textId="77777777" w:rsidR="005B49FC" w:rsidRPr="00B36262" w:rsidRDefault="005B49FC" w:rsidP="005B49FC">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DD7F5" id="テキスト ボックス 4" o:spid="_x0000_s1029" type="#_x0000_t202" style="position:absolute;margin-left:214.35pt;margin-top:188.6pt;width:289.8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" filled="f" stroked="f" strokeweight=".5pt">
                <v:textbox>
                  <w:txbxContent>
                    <w:p w:rsidR="005B49FC" w:rsidRPr="00E720E6" w:rsidRDefault="005B49FC" w:rsidP="005B49FC">
                      <w:pPr>
                        <w:jc w:val="center"/>
                        <w:rPr>
                          <w:rFonts w:ascii="Meiryo UI" w:eastAsia="Meiryo UI" w:hAnsi="Meiryo UI"/>
                          <w:sz w:val="24"/>
                          <w:szCs w:val="24"/>
                        </w:rPr>
                      </w:pPr>
                      <w:r w:rsidRPr="00E720E6">
                        <w:rPr>
                          <w:rFonts w:ascii="Meiryo UI" w:eastAsia="Meiryo UI" w:hAnsi="Meiryo UI" w:hint="eastAsia"/>
                          <w:sz w:val="24"/>
                          <w:szCs w:val="24"/>
                        </w:rPr>
                        <w:t>下⽔道の市⺠科学の取り組み体制と主な役割</w:t>
                      </w:r>
                    </w:p>
                    <w:p w:rsidR="005B49FC" w:rsidRPr="00B36262" w:rsidRDefault="005B49FC" w:rsidP="005B49FC">
                      <w:pPr>
                        <w:rPr>
                          <w:rFonts w:ascii="Meiryo UI" w:eastAsia="Meiryo UI" w:hAnsi="Meiryo UI" w:hint="eastAsia"/>
                        </w:rPr>
                      </w:pPr>
                    </w:p>
                  </w:txbxContent>
                </v:textbox>
              </v:shape>
            </w:pict>
          </mc:Fallback>
        </mc:AlternateContent>
      </w:r>
      <w:r w:rsidRPr="00B36262">
        <w:rPr>
          <w:rFonts w:ascii="Meiryo UI" w:eastAsia="Meiryo UI" w:hAnsi="Meiryo UI"/>
          <w:noProof/>
          <w:sz w:val="44"/>
          <w:szCs w:val="44"/>
        </w:rPr>
        <w:drawing>
          <wp:anchor distT="0" distB="0" distL="114300" distR="114300" simplePos="0" relativeHeight="251661312" behindDoc="0" locked="0" layoutInCell="1" allowOverlap="1" wp14:anchorId="4D59A70E" wp14:editId="036A917E">
            <wp:simplePos x="0" y="0"/>
            <wp:positionH relativeFrom="column">
              <wp:posOffset>2785777</wp:posOffset>
            </wp:positionH>
            <wp:positionV relativeFrom="paragraph">
              <wp:posOffset>405765</wp:posOffset>
            </wp:positionV>
            <wp:extent cx="3716630" cy="2160791"/>
            <wp:effectExtent l="0" t="0" r="0" b="0"/>
            <wp:wrapNone/>
            <wp:docPr id="40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6630" cy="2160791"/>
                    </a:xfrm>
                    <a:prstGeom prst="rect">
                      <a:avLst/>
                    </a:prstGeom>
                    <a:noFill/>
                    <a:ln>
                      <a:noFill/>
                    </a:ln>
                  </pic:spPr>
                </pic:pic>
              </a:graphicData>
            </a:graphic>
            <wp14:sizeRelH relativeFrom="page">
              <wp14:pctWidth>0</wp14:pctWidth>
            </wp14:sizeRelH>
            <wp14:sizeRelV relativeFrom="page">
              <wp14:pctHeight>0</wp14:pctHeight>
            </wp14:sizeRelV>
          </wp:anchor>
        </w:drawing>
      </w:r>
      <w:r w:rsidR="00E449C9" w:rsidRPr="00E95ACC">
        <w:rPr>
          <w:rFonts w:ascii="Meiryo UI" w:eastAsia="Meiryo UI" w:hAnsi="Meiryo UI" w:cs="Meiryo UI"/>
          <w:noProof/>
          <w:color w:val="FFFFFF" w:themeColor="background1"/>
          <w:sz w:val="24"/>
          <w:szCs w:val="28"/>
        </w:rPr>
        <mc:AlternateContent>
          <mc:Choice Requires="wps">
            <w:drawing>
              <wp:anchor distT="0" distB="0" distL="114300" distR="114300" simplePos="0" relativeHeight="251672576" behindDoc="1" locked="0" layoutInCell="1" allowOverlap="1" wp14:anchorId="2A5C343D" wp14:editId="2E4CDB1B">
                <wp:simplePos x="0" y="0"/>
                <wp:positionH relativeFrom="margin">
                  <wp:posOffset>74930</wp:posOffset>
                </wp:positionH>
                <wp:positionV relativeFrom="paragraph">
                  <wp:posOffset>6633210</wp:posOffset>
                </wp:positionV>
                <wp:extent cx="1840230" cy="260985"/>
                <wp:effectExtent l="0" t="0" r="7620" b="5715"/>
                <wp:wrapNone/>
                <wp:docPr id="11" name="角丸四角形 11"/>
                <wp:cNvGraphicFramePr/>
                <a:graphic xmlns:a="http://schemas.openxmlformats.org/drawingml/2006/main">
                  <a:graphicData uri="http://schemas.microsoft.com/office/word/2010/wordprocessingShape">
                    <wps:wsp>
                      <wps:cNvSpPr/>
                      <wps:spPr>
                        <a:xfrm>
                          <a:off x="0" y="0"/>
                          <a:ext cx="1840230" cy="260985"/>
                        </a:xfrm>
                        <a:prstGeom prst="roundRect">
                          <a:avLst>
                            <a:gd name="adj" fmla="val 8485"/>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B5AA2" id="角丸四角形 11" o:spid="_x0000_s1026" style="position:absolute;left:0;text-align:left;margin-left:5.9pt;margin-top:522.3pt;width:144.9pt;height:20.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" fillcolor="#7f7f7f [1612]" stroked="f" strokeweight="1pt">
                <v:stroke joinstyle="miter"/>
                <w10:wrap anchorx="margin"/>
              </v:roundrect>
            </w:pict>
          </mc:Fallback>
        </mc:AlternateContent>
      </w:r>
      <w:r w:rsidR="00E449C9">
        <w:rPr>
          <w:rFonts w:ascii="Meiryo UI" w:eastAsia="Meiryo UI" w:hAnsi="Meiryo UI"/>
          <w:noProof/>
          <w:sz w:val="44"/>
          <w:szCs w:val="44"/>
        </w:rPr>
        <mc:AlternateContent>
          <mc:Choice Requires="wps">
            <w:drawing>
              <wp:anchor distT="0" distB="0" distL="114300" distR="114300" simplePos="0" relativeHeight="251663360" behindDoc="0" locked="0" layoutInCell="1" allowOverlap="1" wp14:anchorId="557E7792" wp14:editId="6FBDF0EE">
                <wp:simplePos x="0" y="0"/>
                <wp:positionH relativeFrom="column">
                  <wp:posOffset>62865</wp:posOffset>
                </wp:positionH>
                <wp:positionV relativeFrom="paragraph">
                  <wp:posOffset>3306445</wp:posOffset>
                </wp:positionV>
                <wp:extent cx="6162675" cy="293306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162675" cy="2933065"/>
                        </a:xfrm>
                        <a:prstGeom prst="rect">
                          <a:avLst/>
                        </a:prstGeom>
                        <a:noFill/>
                        <a:ln w="6350">
                          <a:noFill/>
                        </a:ln>
                      </wps:spPr>
                      <wps:txbx>
                        <w:txbxContent>
                          <w:p w14:paraId="42AAFB6D" w14:textId="77777777" w:rsidR="005B49FC" w:rsidRPr="00E449C9" w:rsidRDefault="005B49FC" w:rsidP="00E720E6">
                            <w:pPr>
                              <w:spacing w:line="400" w:lineRule="exact"/>
                              <w:rPr>
                                <w:rFonts w:ascii="Meiryo UI" w:eastAsia="Meiryo UI" w:hAnsi="Meiryo UI"/>
                                <w:b/>
                                <w:color w:val="FFFFFF" w:themeColor="background1"/>
                                <w:sz w:val="28"/>
                                <w:szCs w:val="28"/>
                              </w:rPr>
                            </w:pPr>
                            <w:r w:rsidRPr="00E449C9">
                              <w:rPr>
                                <w:rFonts w:ascii="Meiryo UI" w:eastAsia="Meiryo UI" w:hAnsi="Meiryo UI" w:hint="eastAsia"/>
                                <w:b/>
                                <w:color w:val="FFFFFF" w:themeColor="background1"/>
                                <w:sz w:val="28"/>
                                <w:szCs w:val="28"/>
                              </w:rPr>
                              <w:t>これまでの経緯</w:t>
                            </w:r>
                          </w:p>
                          <w:p w14:paraId="347C5CDD" w14:textId="77777777" w:rsid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国交省では「下水道を核とした市民科学プロジェクト」</w:t>
                            </w:r>
                            <w:r w:rsidR="00CF51D3">
                              <w:rPr>
                                <w:rFonts w:ascii="Meiryo UI" w:eastAsia="Meiryo UI" w:hAnsi="Meiryo UI" w:hint="eastAsia"/>
                                <w:sz w:val="22"/>
                              </w:rPr>
                              <w:t>を</w:t>
                            </w:r>
                            <w:r w:rsidRPr="00E720E6">
                              <w:rPr>
                                <w:rFonts w:ascii="Meiryo UI" w:eastAsia="Meiryo UI" w:hAnsi="Meiryo UI" w:hint="eastAsia"/>
                                <w:sz w:val="22"/>
                              </w:rPr>
                              <w:t>立ち上げ、有識者会議等で実施してきました</w:t>
                            </w:r>
                            <w:r w:rsidR="00E720E6">
                              <w:rPr>
                                <w:rFonts w:ascii="Meiryo UI" w:eastAsia="Meiryo UI" w:hAnsi="Meiryo UI" w:hint="eastAsia"/>
                                <w:sz w:val="22"/>
                              </w:rPr>
                              <w:t>。</w:t>
                            </w:r>
                          </w:p>
                          <w:p w14:paraId="22036314" w14:textId="77777777" w:rsid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H28年度に</w:t>
                            </w:r>
                            <w:r w:rsidR="00E720E6">
                              <w:rPr>
                                <w:rFonts w:ascii="Meiryo UI" w:eastAsia="Meiryo UI" w:hAnsi="Meiryo UI" w:hint="eastAsia"/>
                                <w:sz w:val="22"/>
                              </w:rPr>
                              <w:t>は</w:t>
                            </w:r>
                            <w:r w:rsidR="00E720E6">
                              <w:rPr>
                                <w:rFonts w:ascii="Meiryo UI" w:eastAsia="Meiryo UI" w:hAnsi="Meiryo UI"/>
                                <w:sz w:val="22"/>
                              </w:rPr>
                              <w:t>取り組み方</w:t>
                            </w:r>
                            <w:r w:rsidR="00E720E6">
                              <w:rPr>
                                <w:rFonts w:ascii="Meiryo UI" w:eastAsia="Meiryo UI" w:hAnsi="Meiryo UI" w:hint="eastAsia"/>
                                <w:sz w:val="22"/>
                              </w:rPr>
                              <w:t>を</w:t>
                            </w:r>
                            <w:r w:rsidR="00E720E6">
                              <w:rPr>
                                <w:rFonts w:ascii="Meiryo UI" w:eastAsia="Meiryo UI" w:hAnsi="Meiryo UI"/>
                                <w:sz w:val="22"/>
                              </w:rPr>
                              <w:t>まとめ</w:t>
                            </w:r>
                            <w:r w:rsidR="00E720E6">
                              <w:rPr>
                                <w:rFonts w:ascii="Meiryo UI" w:eastAsia="Meiryo UI" w:hAnsi="Meiryo UI" w:hint="eastAsia"/>
                                <w:sz w:val="22"/>
                              </w:rPr>
                              <w:t>た</w:t>
                            </w:r>
                            <w:r w:rsidRPr="00E720E6">
                              <w:rPr>
                                <w:rFonts w:ascii="Meiryo UI" w:eastAsia="Meiryo UI" w:hAnsi="Meiryo UI" w:hint="eastAsia"/>
                                <w:sz w:val="22"/>
                              </w:rPr>
                              <w:t>「ガイドブック」</w:t>
                            </w:r>
                            <w:r w:rsidR="00E720E6">
                              <w:rPr>
                                <w:rFonts w:ascii="Meiryo UI" w:eastAsia="Meiryo UI" w:hAnsi="Meiryo UI" w:hint="eastAsia"/>
                                <w:sz w:val="22"/>
                              </w:rPr>
                              <w:t>を</w:t>
                            </w:r>
                            <w:r w:rsidR="00E720E6">
                              <w:rPr>
                                <w:rFonts w:ascii="Meiryo UI" w:eastAsia="Meiryo UI" w:hAnsi="Meiryo UI"/>
                                <w:sz w:val="22"/>
                              </w:rPr>
                              <w:t>作成し</w:t>
                            </w:r>
                            <w:r w:rsidRPr="00E720E6">
                              <w:rPr>
                                <w:rFonts w:ascii="Meiryo UI" w:eastAsia="Meiryo UI" w:hAnsi="Meiryo UI" w:hint="eastAsia"/>
                                <w:sz w:val="22"/>
                              </w:rPr>
                              <w:t>、翌年に</w:t>
                            </w:r>
                            <w:r w:rsidR="00E720E6">
                              <w:rPr>
                                <w:rFonts w:ascii="Meiryo UI" w:eastAsia="Meiryo UI" w:hAnsi="Meiryo UI" w:hint="eastAsia"/>
                                <w:sz w:val="22"/>
                              </w:rPr>
                              <w:t>は研究テーマ</w:t>
                            </w:r>
                            <w:r w:rsidR="00E720E6">
                              <w:rPr>
                                <w:rFonts w:ascii="Meiryo UI" w:eastAsia="Meiryo UI" w:hAnsi="Meiryo UI"/>
                                <w:sz w:val="22"/>
                              </w:rPr>
                              <w:t>を設定</w:t>
                            </w:r>
                            <w:r w:rsidR="00E720E6">
                              <w:rPr>
                                <w:rFonts w:ascii="Meiryo UI" w:eastAsia="Meiryo UI" w:hAnsi="Meiryo UI" w:hint="eastAsia"/>
                                <w:sz w:val="22"/>
                              </w:rPr>
                              <w:t>する</w:t>
                            </w:r>
                            <w:r w:rsidR="00E720E6">
                              <w:rPr>
                                <w:rFonts w:ascii="Meiryo UI" w:eastAsia="Meiryo UI" w:hAnsi="Meiryo UI"/>
                                <w:sz w:val="22"/>
                              </w:rPr>
                              <w:t>際のヒントとして活用頂くための事例やアイディアをまとめた</w:t>
                            </w:r>
                            <w:r w:rsidRPr="00E720E6">
                              <w:rPr>
                                <w:rFonts w:ascii="Meiryo UI" w:eastAsia="Meiryo UI" w:hAnsi="Meiryo UI" w:hint="eastAsia"/>
                                <w:sz w:val="22"/>
                              </w:rPr>
                              <w:t>「研究テーマ集」を作成</w:t>
                            </w:r>
                            <w:r w:rsidR="00E720E6">
                              <w:rPr>
                                <w:rFonts w:ascii="Meiryo UI" w:eastAsia="Meiryo UI" w:hAnsi="Meiryo UI" w:hint="eastAsia"/>
                                <w:sz w:val="22"/>
                              </w:rPr>
                              <w:t>しました（</w:t>
                            </w:r>
                            <w:r w:rsidR="00E720E6">
                              <w:rPr>
                                <w:rFonts w:ascii="Meiryo UI" w:eastAsia="Meiryo UI" w:hAnsi="Meiryo UI"/>
                                <w:sz w:val="22"/>
                              </w:rPr>
                              <w:t>国交省HPに掲載</w:t>
                            </w:r>
                            <w:r w:rsidR="00E720E6">
                              <w:rPr>
                                <w:rFonts w:ascii="Meiryo UI" w:eastAsia="Meiryo UI" w:hAnsi="Meiryo UI" w:hint="eastAsia"/>
                                <w:sz w:val="22"/>
                              </w:rPr>
                              <w:t>しています）。</w:t>
                            </w:r>
                          </w:p>
                          <w:p w14:paraId="76FCB31B" w14:textId="77777777" w:rsidR="005B49FC" w:rsidRPr="00E720E6" w:rsidRDefault="00B81C94" w:rsidP="00E720E6">
                            <w:pPr>
                              <w:spacing w:line="400" w:lineRule="exact"/>
                              <w:rPr>
                                <w:rFonts w:ascii="Meiryo UI" w:eastAsia="Meiryo UI" w:hAnsi="Meiryo UI"/>
                                <w:sz w:val="22"/>
                              </w:rPr>
                            </w:pPr>
                            <w:hyperlink r:id="rId9" w:history="1">
                              <w:r w:rsidR="005B49FC" w:rsidRPr="00E720E6">
                                <w:rPr>
                                  <w:rStyle w:val="a7"/>
                                  <w:rFonts w:ascii="Meiryo UI" w:eastAsia="Meiryo UI" w:hAnsi="Meiryo UI" w:cs="Arial" w:hint="eastAsia"/>
                                  <w:kern w:val="24"/>
                                  <w:sz w:val="22"/>
                                </w:rPr>
                                <w:t>http://www.mlit.go.jp/mizukokudo/sewerage/mizukokudo_sewerage_tk_000522.html</w:t>
                              </w:r>
                            </w:hyperlink>
                          </w:p>
                          <w:p w14:paraId="576FFF87" w14:textId="77777777" w:rsidR="005B49FC" w:rsidRPr="00E720E6" w:rsidRDefault="005B49FC" w:rsidP="00E720E6">
                            <w:pPr>
                              <w:spacing w:line="400" w:lineRule="exact"/>
                              <w:rPr>
                                <w:rFonts w:ascii="Meiryo UI" w:eastAsia="Meiryo UI" w:hAnsi="Meiryo UI"/>
                                <w:sz w:val="22"/>
                              </w:rPr>
                            </w:pPr>
                          </w:p>
                          <w:p w14:paraId="7EAACD75" w14:textId="77777777" w:rsidR="005B49FC" w:rsidRP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市民科学の</w:t>
                            </w:r>
                            <w:r w:rsidRPr="00E720E6">
                              <w:rPr>
                                <w:rFonts w:ascii="Meiryo UI" w:eastAsia="Meiryo UI" w:hAnsi="Meiryo UI"/>
                                <w:sz w:val="22"/>
                              </w:rPr>
                              <w:t>取り組みは、</w:t>
                            </w:r>
                            <w:r w:rsidRPr="00E720E6">
                              <w:rPr>
                                <w:rFonts w:ascii="Meiryo UI" w:eastAsia="Meiryo UI" w:hAnsi="Meiryo UI" w:hint="eastAsia"/>
                                <w:sz w:val="22"/>
                              </w:rPr>
                              <w:t>地域</w:t>
                            </w:r>
                            <w:r w:rsidRPr="00E720E6">
                              <w:rPr>
                                <w:rFonts w:ascii="Meiryo UI" w:eastAsia="Meiryo UI" w:hAnsi="Meiryo UI"/>
                                <w:sz w:val="22"/>
                              </w:rPr>
                              <w:t>によって取り組み方や取り組み環境は</w:t>
                            </w:r>
                            <w:r w:rsidRPr="00E720E6">
                              <w:rPr>
                                <w:rFonts w:ascii="Meiryo UI" w:eastAsia="Meiryo UI" w:hAnsi="Meiryo UI" w:hint="eastAsia"/>
                                <w:sz w:val="22"/>
                              </w:rPr>
                              <w:t>異なり</w:t>
                            </w:r>
                            <w:r w:rsidRPr="00E720E6">
                              <w:rPr>
                                <w:rFonts w:ascii="Meiryo UI" w:eastAsia="Meiryo UI" w:hAnsi="Meiryo UI"/>
                                <w:sz w:val="22"/>
                              </w:rPr>
                              <w:t>、</w:t>
                            </w:r>
                            <w:r w:rsidRPr="00E720E6">
                              <w:rPr>
                                <w:rFonts w:ascii="Meiryo UI" w:eastAsia="Meiryo UI" w:hAnsi="Meiryo UI" w:hint="eastAsia"/>
                                <w:sz w:val="22"/>
                              </w:rPr>
                              <w:t>地域</w:t>
                            </w:r>
                            <w:r w:rsidRPr="00E720E6">
                              <w:rPr>
                                <w:rFonts w:ascii="Meiryo UI" w:eastAsia="Meiryo UI" w:hAnsi="Meiryo UI"/>
                                <w:sz w:val="22"/>
                              </w:rPr>
                              <w:t>の課題も違う</w:t>
                            </w:r>
                            <w:r w:rsidRPr="00E720E6">
                              <w:rPr>
                                <w:rFonts w:ascii="Meiryo UI" w:eastAsia="Meiryo UI" w:hAnsi="Meiryo UI" w:hint="eastAsia"/>
                                <w:sz w:val="22"/>
                              </w:rPr>
                              <w:t>ため</w:t>
                            </w:r>
                            <w:r w:rsidRPr="00E720E6">
                              <w:rPr>
                                <w:rFonts w:ascii="Meiryo UI" w:eastAsia="Meiryo UI" w:hAnsi="Meiryo UI"/>
                                <w:sz w:val="22"/>
                              </w:rPr>
                              <w:t>、</w:t>
                            </w:r>
                            <w:r w:rsidRPr="00E720E6">
                              <w:rPr>
                                <w:rFonts w:ascii="Meiryo UI" w:eastAsia="Meiryo UI" w:hAnsi="Meiryo UI" w:hint="eastAsia"/>
                                <w:sz w:val="22"/>
                              </w:rPr>
                              <w:t>取り組む</w:t>
                            </w:r>
                            <w:r w:rsidRPr="00E720E6">
                              <w:rPr>
                                <w:rFonts w:ascii="Meiryo UI" w:eastAsia="Meiryo UI" w:hAnsi="Meiryo UI"/>
                                <w:sz w:val="22"/>
                              </w:rPr>
                              <w:t>上で抱える課題も様々です。</w:t>
                            </w:r>
                          </w:p>
                          <w:p w14:paraId="79990586" w14:textId="77777777" w:rsidR="005B49FC" w:rsidRP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そこで</w:t>
                            </w:r>
                            <w:r w:rsidRPr="00E720E6">
                              <w:rPr>
                                <w:rFonts w:ascii="Meiryo UI" w:eastAsia="Meiryo UI" w:hAnsi="Meiryo UI"/>
                                <w:sz w:val="22"/>
                              </w:rPr>
                              <w:t>、</w:t>
                            </w:r>
                            <w:r w:rsidRPr="00E720E6">
                              <w:rPr>
                                <w:rFonts w:ascii="Meiryo UI" w:eastAsia="Meiryo UI" w:hAnsi="Meiryo UI" w:hint="eastAsia"/>
                                <w:sz w:val="22"/>
                              </w:rPr>
                              <w:t>地域</w:t>
                            </w:r>
                            <w:r w:rsidRPr="00E720E6">
                              <w:rPr>
                                <w:rFonts w:ascii="Meiryo UI" w:eastAsia="Meiryo UI" w:hAnsi="Meiryo UI"/>
                                <w:sz w:val="22"/>
                              </w:rPr>
                              <w:t>における</w:t>
                            </w:r>
                            <w:r w:rsidRPr="00E720E6">
                              <w:rPr>
                                <w:rFonts w:ascii="Meiryo UI" w:eastAsia="Meiryo UI" w:hAnsi="Meiryo UI" w:hint="eastAsia"/>
                                <w:sz w:val="22"/>
                              </w:rPr>
                              <w:t>下水道</w:t>
                            </w:r>
                            <w:r w:rsidRPr="00E720E6">
                              <w:rPr>
                                <w:rFonts w:ascii="Meiryo UI" w:eastAsia="Meiryo UI" w:hAnsi="Meiryo UI"/>
                                <w:sz w:val="22"/>
                              </w:rPr>
                              <w:t>の</w:t>
                            </w:r>
                            <w:r w:rsidRPr="00E720E6">
                              <w:rPr>
                                <w:rFonts w:ascii="Meiryo UI" w:eastAsia="Meiryo UI" w:hAnsi="Meiryo UI" w:hint="eastAsia"/>
                                <w:sz w:val="22"/>
                              </w:rPr>
                              <w:t>市民科学の活動</w:t>
                            </w:r>
                            <w:r w:rsidRPr="00E720E6">
                              <w:rPr>
                                <w:rFonts w:ascii="Meiryo UI" w:eastAsia="Meiryo UI" w:hAnsi="Meiryo UI"/>
                                <w:sz w:val="22"/>
                              </w:rPr>
                              <w:t>の推進を図るため、</w:t>
                            </w:r>
                            <w:r w:rsidRPr="00E720E6">
                              <w:rPr>
                                <w:rFonts w:ascii="Meiryo UI" w:eastAsia="Meiryo UI" w:hAnsi="Meiryo UI" w:hint="eastAsia"/>
                                <w:sz w:val="22"/>
                              </w:rPr>
                              <w:t>ノウハウや必要な情報の提供に加えて、市民科学に取り組む全国の実施主体(地方公共団体、活動団体)をつなぎ、課題解決・更なる展開をめざせるような交流の場となるプラットフォーム「GKPチーム市民科学」を設置</w:t>
                            </w:r>
                            <w:r w:rsidRPr="00E720E6">
                              <w:rPr>
                                <w:rFonts w:ascii="Meiryo UI" w:eastAsia="Meiryo UI" w:hAnsi="Meiryo UI"/>
                                <w:sz w:val="22"/>
                              </w:rPr>
                              <w:t>しました。</w:t>
                            </w:r>
                          </w:p>
                          <w:p w14:paraId="7E75E7FA" w14:textId="77777777" w:rsidR="005B49FC" w:rsidRDefault="005B49FC" w:rsidP="005B49FC">
                            <w:pPr>
                              <w:rPr>
                                <w:rFonts w:ascii="Meiryo UI" w:eastAsia="Meiryo UI" w:hAnsi="Meiryo UI"/>
                              </w:rPr>
                            </w:pPr>
                          </w:p>
                          <w:p w14:paraId="0C515D3B" w14:textId="77777777" w:rsidR="005B49FC" w:rsidRPr="00311F2A" w:rsidRDefault="005B49FC" w:rsidP="005B49FC">
                            <w:pPr>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59CF9" id="_x0000_t202" coordsize="21600,21600" o:spt="202" path="m,l,21600r21600,l21600,xe">
                <v:stroke joinstyle="miter"/>
                <v:path gradientshapeok="t" o:connecttype="rect"/>
              </v:shapetype>
              <v:shape id="テキスト ボックス 5" o:spid="_x0000_s1030" type="#_x0000_t202" style="position:absolute;margin-left:4.95pt;margin-top:260.35pt;width:485.25pt;height:2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" filled="f" stroked="f" strokeweight=".5pt">
                <v:textbox>
                  <w:txbxContent>
                    <w:p w:rsidR="005B49FC" w:rsidRPr="00E449C9" w:rsidRDefault="005B49FC" w:rsidP="00E720E6">
                      <w:pPr>
                        <w:spacing w:line="400" w:lineRule="exact"/>
                        <w:rPr>
                          <w:rFonts w:ascii="Meiryo UI" w:eastAsia="Meiryo UI" w:hAnsi="Meiryo UI"/>
                          <w:b/>
                          <w:color w:val="FFFFFF" w:themeColor="background1"/>
                          <w:sz w:val="28"/>
                          <w:szCs w:val="28"/>
                        </w:rPr>
                      </w:pPr>
                      <w:r w:rsidRPr="00E449C9">
                        <w:rPr>
                          <w:rFonts w:ascii="Meiryo UI" w:eastAsia="Meiryo UI" w:hAnsi="Meiryo UI" w:hint="eastAsia"/>
                          <w:b/>
                          <w:color w:val="FFFFFF" w:themeColor="background1"/>
                          <w:sz w:val="28"/>
                          <w:szCs w:val="28"/>
                        </w:rPr>
                        <w:t>これまでの経緯</w:t>
                      </w:r>
                    </w:p>
                    <w:p w:rsid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国交省では「下水道を核とした市民科学プロジェクト」</w:t>
                      </w:r>
                      <w:r w:rsidR="00CF51D3">
                        <w:rPr>
                          <w:rFonts w:ascii="Meiryo UI" w:eastAsia="Meiryo UI" w:hAnsi="Meiryo UI" w:hint="eastAsia"/>
                          <w:sz w:val="22"/>
                        </w:rPr>
                        <w:t>を</w:t>
                      </w:r>
                      <w:r w:rsidRPr="00E720E6">
                        <w:rPr>
                          <w:rFonts w:ascii="Meiryo UI" w:eastAsia="Meiryo UI" w:hAnsi="Meiryo UI" w:hint="eastAsia"/>
                          <w:sz w:val="22"/>
                        </w:rPr>
                        <w:t>立ち上げ、有識者会議等で実施してきました</w:t>
                      </w:r>
                      <w:r w:rsidR="00E720E6">
                        <w:rPr>
                          <w:rFonts w:ascii="Meiryo UI" w:eastAsia="Meiryo UI" w:hAnsi="Meiryo UI" w:hint="eastAsia"/>
                          <w:sz w:val="22"/>
                        </w:rPr>
                        <w:t>。</w:t>
                      </w:r>
                    </w:p>
                    <w:p w:rsid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H28年度に</w:t>
                      </w:r>
                      <w:r w:rsidR="00E720E6">
                        <w:rPr>
                          <w:rFonts w:ascii="Meiryo UI" w:eastAsia="Meiryo UI" w:hAnsi="Meiryo UI" w:hint="eastAsia"/>
                          <w:sz w:val="22"/>
                        </w:rPr>
                        <w:t>は</w:t>
                      </w:r>
                      <w:r w:rsidR="00E720E6">
                        <w:rPr>
                          <w:rFonts w:ascii="Meiryo UI" w:eastAsia="Meiryo UI" w:hAnsi="Meiryo UI"/>
                          <w:sz w:val="22"/>
                        </w:rPr>
                        <w:t>取り組み方</w:t>
                      </w:r>
                      <w:r w:rsidR="00E720E6">
                        <w:rPr>
                          <w:rFonts w:ascii="Meiryo UI" w:eastAsia="Meiryo UI" w:hAnsi="Meiryo UI" w:hint="eastAsia"/>
                          <w:sz w:val="22"/>
                        </w:rPr>
                        <w:t>を</w:t>
                      </w:r>
                      <w:r w:rsidR="00E720E6">
                        <w:rPr>
                          <w:rFonts w:ascii="Meiryo UI" w:eastAsia="Meiryo UI" w:hAnsi="Meiryo UI"/>
                          <w:sz w:val="22"/>
                        </w:rPr>
                        <w:t>まとめ</w:t>
                      </w:r>
                      <w:r w:rsidR="00E720E6">
                        <w:rPr>
                          <w:rFonts w:ascii="Meiryo UI" w:eastAsia="Meiryo UI" w:hAnsi="Meiryo UI" w:hint="eastAsia"/>
                          <w:sz w:val="22"/>
                        </w:rPr>
                        <w:t>た</w:t>
                      </w:r>
                      <w:r w:rsidRPr="00E720E6">
                        <w:rPr>
                          <w:rFonts w:ascii="Meiryo UI" w:eastAsia="Meiryo UI" w:hAnsi="Meiryo UI" w:hint="eastAsia"/>
                          <w:sz w:val="22"/>
                        </w:rPr>
                        <w:t>「ガイドブック」</w:t>
                      </w:r>
                      <w:r w:rsidR="00E720E6">
                        <w:rPr>
                          <w:rFonts w:ascii="Meiryo UI" w:eastAsia="Meiryo UI" w:hAnsi="Meiryo UI" w:hint="eastAsia"/>
                          <w:sz w:val="22"/>
                        </w:rPr>
                        <w:t>を</w:t>
                      </w:r>
                      <w:r w:rsidR="00E720E6">
                        <w:rPr>
                          <w:rFonts w:ascii="Meiryo UI" w:eastAsia="Meiryo UI" w:hAnsi="Meiryo UI"/>
                          <w:sz w:val="22"/>
                        </w:rPr>
                        <w:t>作成し</w:t>
                      </w:r>
                      <w:r w:rsidRPr="00E720E6">
                        <w:rPr>
                          <w:rFonts w:ascii="Meiryo UI" w:eastAsia="Meiryo UI" w:hAnsi="Meiryo UI" w:hint="eastAsia"/>
                          <w:sz w:val="22"/>
                        </w:rPr>
                        <w:t>、翌年に</w:t>
                      </w:r>
                      <w:r w:rsidR="00E720E6">
                        <w:rPr>
                          <w:rFonts w:ascii="Meiryo UI" w:eastAsia="Meiryo UI" w:hAnsi="Meiryo UI" w:hint="eastAsia"/>
                          <w:sz w:val="22"/>
                        </w:rPr>
                        <w:t>は研究テーマ</w:t>
                      </w:r>
                      <w:r w:rsidR="00E720E6">
                        <w:rPr>
                          <w:rFonts w:ascii="Meiryo UI" w:eastAsia="Meiryo UI" w:hAnsi="Meiryo UI"/>
                          <w:sz w:val="22"/>
                        </w:rPr>
                        <w:t>を設定</w:t>
                      </w:r>
                      <w:r w:rsidR="00E720E6">
                        <w:rPr>
                          <w:rFonts w:ascii="Meiryo UI" w:eastAsia="Meiryo UI" w:hAnsi="Meiryo UI" w:hint="eastAsia"/>
                          <w:sz w:val="22"/>
                        </w:rPr>
                        <w:t>する</w:t>
                      </w:r>
                      <w:r w:rsidR="00E720E6">
                        <w:rPr>
                          <w:rFonts w:ascii="Meiryo UI" w:eastAsia="Meiryo UI" w:hAnsi="Meiryo UI"/>
                          <w:sz w:val="22"/>
                        </w:rPr>
                        <w:t>際のヒントとして活用頂くための事例やアイディアをまとめた</w:t>
                      </w:r>
                      <w:r w:rsidRPr="00E720E6">
                        <w:rPr>
                          <w:rFonts w:ascii="Meiryo UI" w:eastAsia="Meiryo UI" w:hAnsi="Meiryo UI" w:hint="eastAsia"/>
                          <w:sz w:val="22"/>
                        </w:rPr>
                        <w:t>「研究テーマ集」を作成</w:t>
                      </w:r>
                      <w:r w:rsidR="00E720E6">
                        <w:rPr>
                          <w:rFonts w:ascii="Meiryo UI" w:eastAsia="Meiryo UI" w:hAnsi="Meiryo UI" w:hint="eastAsia"/>
                          <w:sz w:val="22"/>
                        </w:rPr>
                        <w:t>しました（</w:t>
                      </w:r>
                      <w:r w:rsidR="00E720E6">
                        <w:rPr>
                          <w:rFonts w:ascii="Meiryo UI" w:eastAsia="Meiryo UI" w:hAnsi="Meiryo UI"/>
                          <w:sz w:val="22"/>
                        </w:rPr>
                        <w:t>国交省HPに掲載</w:t>
                      </w:r>
                      <w:r w:rsidR="00E720E6">
                        <w:rPr>
                          <w:rFonts w:ascii="Meiryo UI" w:eastAsia="Meiryo UI" w:hAnsi="Meiryo UI" w:hint="eastAsia"/>
                          <w:sz w:val="22"/>
                        </w:rPr>
                        <w:t>しています）。</w:t>
                      </w:r>
                    </w:p>
                    <w:p w:rsidR="005B49FC" w:rsidRPr="00E720E6" w:rsidRDefault="00E13CF3" w:rsidP="00E720E6">
                      <w:pPr>
                        <w:spacing w:line="400" w:lineRule="exact"/>
                        <w:rPr>
                          <w:rFonts w:ascii="Meiryo UI" w:eastAsia="Meiryo UI" w:hAnsi="Meiryo UI"/>
                          <w:sz w:val="22"/>
                        </w:rPr>
                      </w:pPr>
                      <w:hyperlink r:id="rId10" w:history="1">
                        <w:r w:rsidR="005B49FC" w:rsidRPr="00E720E6">
                          <w:rPr>
                            <w:rStyle w:val="a7"/>
                            <w:rFonts w:ascii="Meiryo UI" w:eastAsia="Meiryo UI" w:hAnsi="Meiryo UI" w:cs="Arial" w:hint="eastAsia"/>
                            <w:kern w:val="24"/>
                            <w:sz w:val="22"/>
                          </w:rPr>
                          <w:t>http://www.mlit.go.jp/mizukokudo/sewerage/mizukokudo_sewerage_tk_000522.html</w:t>
                        </w:r>
                      </w:hyperlink>
                    </w:p>
                    <w:p w:rsidR="005B49FC" w:rsidRPr="00E720E6" w:rsidRDefault="005B49FC" w:rsidP="00E720E6">
                      <w:pPr>
                        <w:spacing w:line="400" w:lineRule="exact"/>
                        <w:rPr>
                          <w:rFonts w:ascii="Meiryo UI" w:eastAsia="Meiryo UI" w:hAnsi="Meiryo UI"/>
                          <w:sz w:val="22"/>
                        </w:rPr>
                      </w:pPr>
                    </w:p>
                    <w:p w:rsidR="005B49FC" w:rsidRP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市民科学の</w:t>
                      </w:r>
                      <w:r w:rsidRPr="00E720E6">
                        <w:rPr>
                          <w:rFonts w:ascii="Meiryo UI" w:eastAsia="Meiryo UI" w:hAnsi="Meiryo UI"/>
                          <w:sz w:val="22"/>
                        </w:rPr>
                        <w:t>取り組みは、</w:t>
                      </w:r>
                      <w:r w:rsidRPr="00E720E6">
                        <w:rPr>
                          <w:rFonts w:ascii="Meiryo UI" w:eastAsia="Meiryo UI" w:hAnsi="Meiryo UI" w:hint="eastAsia"/>
                          <w:sz w:val="22"/>
                        </w:rPr>
                        <w:t>地域</w:t>
                      </w:r>
                      <w:r w:rsidRPr="00E720E6">
                        <w:rPr>
                          <w:rFonts w:ascii="Meiryo UI" w:eastAsia="Meiryo UI" w:hAnsi="Meiryo UI"/>
                          <w:sz w:val="22"/>
                        </w:rPr>
                        <w:t>によって取り組み方や取り組み環境は</w:t>
                      </w:r>
                      <w:r w:rsidRPr="00E720E6">
                        <w:rPr>
                          <w:rFonts w:ascii="Meiryo UI" w:eastAsia="Meiryo UI" w:hAnsi="Meiryo UI" w:hint="eastAsia"/>
                          <w:sz w:val="22"/>
                        </w:rPr>
                        <w:t>異なり</w:t>
                      </w:r>
                      <w:r w:rsidRPr="00E720E6">
                        <w:rPr>
                          <w:rFonts w:ascii="Meiryo UI" w:eastAsia="Meiryo UI" w:hAnsi="Meiryo UI"/>
                          <w:sz w:val="22"/>
                        </w:rPr>
                        <w:t>、</w:t>
                      </w:r>
                      <w:r w:rsidRPr="00E720E6">
                        <w:rPr>
                          <w:rFonts w:ascii="Meiryo UI" w:eastAsia="Meiryo UI" w:hAnsi="Meiryo UI" w:hint="eastAsia"/>
                          <w:sz w:val="22"/>
                        </w:rPr>
                        <w:t>地域</w:t>
                      </w:r>
                      <w:r w:rsidRPr="00E720E6">
                        <w:rPr>
                          <w:rFonts w:ascii="Meiryo UI" w:eastAsia="Meiryo UI" w:hAnsi="Meiryo UI"/>
                          <w:sz w:val="22"/>
                        </w:rPr>
                        <w:t>の課題も違う</w:t>
                      </w:r>
                      <w:r w:rsidRPr="00E720E6">
                        <w:rPr>
                          <w:rFonts w:ascii="Meiryo UI" w:eastAsia="Meiryo UI" w:hAnsi="Meiryo UI" w:hint="eastAsia"/>
                          <w:sz w:val="22"/>
                        </w:rPr>
                        <w:t>ため</w:t>
                      </w:r>
                      <w:r w:rsidRPr="00E720E6">
                        <w:rPr>
                          <w:rFonts w:ascii="Meiryo UI" w:eastAsia="Meiryo UI" w:hAnsi="Meiryo UI"/>
                          <w:sz w:val="22"/>
                        </w:rPr>
                        <w:t>、</w:t>
                      </w:r>
                      <w:r w:rsidRPr="00E720E6">
                        <w:rPr>
                          <w:rFonts w:ascii="Meiryo UI" w:eastAsia="Meiryo UI" w:hAnsi="Meiryo UI" w:hint="eastAsia"/>
                          <w:sz w:val="22"/>
                        </w:rPr>
                        <w:t>取り組む</w:t>
                      </w:r>
                      <w:r w:rsidRPr="00E720E6">
                        <w:rPr>
                          <w:rFonts w:ascii="Meiryo UI" w:eastAsia="Meiryo UI" w:hAnsi="Meiryo UI"/>
                          <w:sz w:val="22"/>
                        </w:rPr>
                        <w:t>上で抱える課題も様々です。</w:t>
                      </w:r>
                    </w:p>
                    <w:p w:rsidR="005B49FC" w:rsidRPr="00E720E6" w:rsidRDefault="005B49FC" w:rsidP="00E720E6">
                      <w:pPr>
                        <w:spacing w:line="400" w:lineRule="exact"/>
                        <w:rPr>
                          <w:rFonts w:ascii="Meiryo UI" w:eastAsia="Meiryo UI" w:hAnsi="Meiryo UI"/>
                          <w:sz w:val="22"/>
                        </w:rPr>
                      </w:pPr>
                      <w:r w:rsidRPr="00E720E6">
                        <w:rPr>
                          <w:rFonts w:ascii="Meiryo UI" w:eastAsia="Meiryo UI" w:hAnsi="Meiryo UI" w:hint="eastAsia"/>
                          <w:sz w:val="22"/>
                        </w:rPr>
                        <w:t>そこで</w:t>
                      </w:r>
                      <w:r w:rsidRPr="00E720E6">
                        <w:rPr>
                          <w:rFonts w:ascii="Meiryo UI" w:eastAsia="Meiryo UI" w:hAnsi="Meiryo UI"/>
                          <w:sz w:val="22"/>
                        </w:rPr>
                        <w:t>、</w:t>
                      </w:r>
                      <w:r w:rsidRPr="00E720E6">
                        <w:rPr>
                          <w:rFonts w:ascii="Meiryo UI" w:eastAsia="Meiryo UI" w:hAnsi="Meiryo UI" w:hint="eastAsia"/>
                          <w:sz w:val="22"/>
                        </w:rPr>
                        <w:t>地域</w:t>
                      </w:r>
                      <w:r w:rsidRPr="00E720E6">
                        <w:rPr>
                          <w:rFonts w:ascii="Meiryo UI" w:eastAsia="Meiryo UI" w:hAnsi="Meiryo UI"/>
                          <w:sz w:val="22"/>
                        </w:rPr>
                        <w:t>における</w:t>
                      </w:r>
                      <w:r w:rsidRPr="00E720E6">
                        <w:rPr>
                          <w:rFonts w:ascii="Meiryo UI" w:eastAsia="Meiryo UI" w:hAnsi="Meiryo UI" w:hint="eastAsia"/>
                          <w:sz w:val="22"/>
                        </w:rPr>
                        <w:t>下水道</w:t>
                      </w:r>
                      <w:r w:rsidRPr="00E720E6">
                        <w:rPr>
                          <w:rFonts w:ascii="Meiryo UI" w:eastAsia="Meiryo UI" w:hAnsi="Meiryo UI"/>
                          <w:sz w:val="22"/>
                        </w:rPr>
                        <w:t>の</w:t>
                      </w:r>
                      <w:r w:rsidRPr="00E720E6">
                        <w:rPr>
                          <w:rFonts w:ascii="Meiryo UI" w:eastAsia="Meiryo UI" w:hAnsi="Meiryo UI" w:hint="eastAsia"/>
                          <w:sz w:val="22"/>
                        </w:rPr>
                        <w:t>市民科学の活動</w:t>
                      </w:r>
                      <w:r w:rsidRPr="00E720E6">
                        <w:rPr>
                          <w:rFonts w:ascii="Meiryo UI" w:eastAsia="Meiryo UI" w:hAnsi="Meiryo UI"/>
                          <w:sz w:val="22"/>
                        </w:rPr>
                        <w:t>の推進を図るため、</w:t>
                      </w:r>
                      <w:r w:rsidRPr="00E720E6">
                        <w:rPr>
                          <w:rFonts w:ascii="Meiryo UI" w:eastAsia="Meiryo UI" w:hAnsi="Meiryo UI" w:hint="eastAsia"/>
                          <w:sz w:val="22"/>
                        </w:rPr>
                        <w:t>ノウハウや必要な情報の提供に加えて、市民科学に取り組む全国の実施主体(地方公共団体、活動団体)をつなぎ、課題解決・更なる展開をめざせるような交流の場となるプラットフォーム「GKPチーム市民科学」を設置</w:t>
                      </w:r>
                      <w:r w:rsidRPr="00E720E6">
                        <w:rPr>
                          <w:rFonts w:ascii="Meiryo UI" w:eastAsia="Meiryo UI" w:hAnsi="Meiryo UI"/>
                          <w:sz w:val="22"/>
                        </w:rPr>
                        <w:t>しました。</w:t>
                      </w:r>
                    </w:p>
                    <w:p w:rsidR="005B49FC" w:rsidRDefault="005B49FC" w:rsidP="005B49FC">
                      <w:pPr>
                        <w:rPr>
                          <w:rFonts w:ascii="Meiryo UI" w:eastAsia="Meiryo UI" w:hAnsi="Meiryo UI"/>
                        </w:rPr>
                      </w:pPr>
                    </w:p>
                    <w:p w:rsidR="005B49FC" w:rsidRPr="00311F2A" w:rsidRDefault="005B49FC" w:rsidP="005B49FC">
                      <w:pPr>
                        <w:rPr>
                          <w:rFonts w:ascii="Meiryo UI" w:eastAsia="Meiryo UI" w:hAnsi="Meiryo UI"/>
                        </w:rPr>
                      </w:pPr>
                    </w:p>
                  </w:txbxContent>
                </v:textbox>
              </v:shape>
            </w:pict>
          </mc:Fallback>
        </mc:AlternateContent>
      </w:r>
      <w:r w:rsidR="00E449C9" w:rsidRPr="00E95ACC">
        <w:rPr>
          <w:rFonts w:ascii="Meiryo UI" w:eastAsia="Meiryo UI" w:hAnsi="Meiryo UI" w:cs="Meiryo UI"/>
          <w:noProof/>
          <w:color w:val="FFFFFF" w:themeColor="background1"/>
          <w:sz w:val="24"/>
          <w:szCs w:val="28"/>
        </w:rPr>
        <mc:AlternateContent>
          <mc:Choice Requires="wps">
            <w:drawing>
              <wp:anchor distT="0" distB="0" distL="114300" distR="114300" simplePos="0" relativeHeight="251670528" behindDoc="1" locked="0" layoutInCell="1" allowOverlap="1" wp14:anchorId="64D0D2F2" wp14:editId="3A396AC0">
                <wp:simplePos x="0" y="0"/>
                <wp:positionH relativeFrom="margin">
                  <wp:posOffset>74930</wp:posOffset>
                </wp:positionH>
                <wp:positionV relativeFrom="paragraph">
                  <wp:posOffset>3355340</wp:posOffset>
                </wp:positionV>
                <wp:extent cx="1400810" cy="260985"/>
                <wp:effectExtent l="0" t="0" r="8890" b="5715"/>
                <wp:wrapNone/>
                <wp:docPr id="10" name="角丸四角形 10"/>
                <wp:cNvGraphicFramePr/>
                <a:graphic xmlns:a="http://schemas.openxmlformats.org/drawingml/2006/main">
                  <a:graphicData uri="http://schemas.microsoft.com/office/word/2010/wordprocessingShape">
                    <wps:wsp>
                      <wps:cNvSpPr/>
                      <wps:spPr>
                        <a:xfrm>
                          <a:off x="0" y="0"/>
                          <a:ext cx="1400810" cy="260985"/>
                        </a:xfrm>
                        <a:prstGeom prst="roundRect">
                          <a:avLst>
                            <a:gd name="adj" fmla="val 8485"/>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9A619" id="角丸四角形 10" o:spid="_x0000_s1026" style="position:absolute;left:0;text-align:left;margin-left:5.9pt;margin-top:264.2pt;width:110.3pt;height:20.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" fillcolor="#7f7f7f [1612]" stroked="f" strokeweight="1pt">
                <v:stroke joinstyle="miter"/>
                <w10:wrap anchorx="margin"/>
              </v:roundrect>
            </w:pict>
          </mc:Fallback>
        </mc:AlternateContent>
      </w:r>
      <w:r w:rsidR="00E449C9" w:rsidRPr="00E95ACC">
        <w:rPr>
          <w:rFonts w:ascii="Meiryo UI" w:eastAsia="Meiryo UI" w:hAnsi="Meiryo UI" w:cs="Meiryo UI"/>
          <w:noProof/>
          <w:color w:val="FFFFFF" w:themeColor="background1"/>
          <w:sz w:val="24"/>
          <w:szCs w:val="28"/>
        </w:rPr>
        <mc:AlternateContent>
          <mc:Choice Requires="wps">
            <w:drawing>
              <wp:anchor distT="0" distB="0" distL="114300" distR="114300" simplePos="0" relativeHeight="251668480" behindDoc="1" locked="0" layoutInCell="1" allowOverlap="1" wp14:anchorId="47C1239D" wp14:editId="57800C09">
                <wp:simplePos x="0" y="0"/>
                <wp:positionH relativeFrom="margin">
                  <wp:posOffset>60960</wp:posOffset>
                </wp:positionH>
                <wp:positionV relativeFrom="paragraph">
                  <wp:posOffset>233490</wp:posOffset>
                </wp:positionV>
                <wp:extent cx="1852295" cy="273050"/>
                <wp:effectExtent l="0" t="0" r="0" b="0"/>
                <wp:wrapNone/>
                <wp:docPr id="21" name="角丸四角形 21"/>
                <wp:cNvGraphicFramePr/>
                <a:graphic xmlns:a="http://schemas.openxmlformats.org/drawingml/2006/main">
                  <a:graphicData uri="http://schemas.microsoft.com/office/word/2010/wordprocessingShape">
                    <wps:wsp>
                      <wps:cNvSpPr/>
                      <wps:spPr>
                        <a:xfrm>
                          <a:off x="0" y="0"/>
                          <a:ext cx="1852295" cy="273050"/>
                        </a:xfrm>
                        <a:prstGeom prst="roundRect">
                          <a:avLst>
                            <a:gd name="adj" fmla="val 8485"/>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6F27C" id="角丸四角形 21" o:spid="_x0000_s1026" style="position:absolute;left:0;text-align:left;margin-left:4.8pt;margin-top:18.4pt;width:145.85pt;height:2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" fillcolor="#7f7f7f [1612]" stroked="f" strokeweight="1pt">
                <v:stroke joinstyle="miter"/>
                <w10:wrap anchorx="margin"/>
              </v:roundrect>
            </w:pict>
          </mc:Fallback>
        </mc:AlternateContent>
      </w:r>
      <w:r w:rsidR="005B49FC">
        <w:rPr>
          <w:rFonts w:ascii="Meiryo UI" w:eastAsia="Meiryo UI" w:hAnsi="Meiryo UI"/>
          <w:sz w:val="44"/>
          <w:szCs w:val="44"/>
        </w:rPr>
        <w:br w:type="page"/>
      </w:r>
    </w:p>
    <w:p w14:paraId="3D9C066D" w14:textId="77777777" w:rsidR="00E720E6" w:rsidRPr="0012140C" w:rsidRDefault="00E720E6" w:rsidP="00E449C9">
      <w:pPr>
        <w:spacing w:line="400" w:lineRule="exact"/>
        <w:rPr>
          <w:rFonts w:ascii="Meiryo UI" w:eastAsia="Meiryo UI" w:hAnsi="Meiryo UI"/>
          <w:b/>
          <w:sz w:val="28"/>
          <w:szCs w:val="28"/>
        </w:rPr>
      </w:pPr>
      <w:r w:rsidRPr="0012140C">
        <w:rPr>
          <w:rFonts w:ascii="Meiryo UI" w:eastAsia="Meiryo UI" w:hAnsi="Meiryo UI" w:hint="eastAsia"/>
          <w:b/>
          <w:sz w:val="28"/>
          <w:szCs w:val="28"/>
        </w:rPr>
        <w:lastRenderedPageBreak/>
        <w:t>◆会員特典</w:t>
      </w:r>
    </w:p>
    <w:p w14:paraId="25AF5592" w14:textId="77777777" w:rsidR="00E720E6" w:rsidRPr="00E449C9" w:rsidRDefault="00E720E6" w:rsidP="00E449C9">
      <w:pPr>
        <w:spacing w:line="400" w:lineRule="exact"/>
        <w:rPr>
          <w:rFonts w:ascii="Meiryo UI" w:eastAsia="Meiryo UI" w:hAnsi="Meiryo UI"/>
          <w:sz w:val="22"/>
        </w:rPr>
      </w:pPr>
      <w:r w:rsidRPr="00E449C9">
        <w:rPr>
          <w:rFonts w:ascii="Meiryo UI" w:eastAsia="Meiryo UI" w:hAnsi="Meiryo UI" w:hint="eastAsia"/>
          <w:sz w:val="22"/>
        </w:rPr>
        <w:t>・</w:t>
      </w:r>
      <w:r w:rsidR="0012140C">
        <w:rPr>
          <w:rFonts w:ascii="Meiryo UI" w:eastAsia="Meiryo UI" w:hAnsi="Meiryo UI" w:hint="eastAsia"/>
          <w:sz w:val="22"/>
        </w:rPr>
        <w:t xml:space="preserve">　</w:t>
      </w:r>
      <w:r w:rsidRPr="00E449C9">
        <w:rPr>
          <w:rFonts w:ascii="Meiryo UI" w:eastAsia="Meiryo UI" w:hAnsi="Meiryo UI" w:hint="eastAsia"/>
          <w:sz w:val="22"/>
        </w:rPr>
        <w:t>個別相談サポート</w:t>
      </w:r>
    </w:p>
    <w:p w14:paraId="527290F0" w14:textId="77777777" w:rsidR="00E720E6" w:rsidRPr="00E449C9" w:rsidRDefault="00E720E6" w:rsidP="0012140C">
      <w:pPr>
        <w:spacing w:line="400" w:lineRule="exact"/>
        <w:ind w:leftChars="135" w:left="283"/>
        <w:rPr>
          <w:rFonts w:ascii="Meiryo UI" w:eastAsia="Meiryo UI" w:hAnsi="Meiryo UI"/>
          <w:sz w:val="22"/>
        </w:rPr>
      </w:pPr>
      <w:r w:rsidRPr="00E449C9">
        <w:rPr>
          <w:rFonts w:ascii="Meiryo UI" w:eastAsia="Meiryo UI" w:hAnsi="Meiryo UI" w:hint="eastAsia"/>
          <w:sz w:val="22"/>
        </w:rPr>
        <w:t xml:space="preserve">　GKPチーム市民科学の目的・事業にご賛同頂き、会員にご</w:t>
      </w:r>
      <w:r w:rsidR="00F702CD">
        <w:rPr>
          <w:rFonts w:ascii="Meiryo UI" w:eastAsia="Meiryo UI" w:hAnsi="Meiryo UI" w:hint="eastAsia"/>
          <w:sz w:val="22"/>
        </w:rPr>
        <w:t>登録</w:t>
      </w:r>
      <w:r w:rsidRPr="00E449C9">
        <w:rPr>
          <w:rFonts w:ascii="Meiryo UI" w:eastAsia="Meiryo UI" w:hAnsi="Meiryo UI" w:hint="eastAsia"/>
          <w:sz w:val="22"/>
        </w:rPr>
        <w:t>いただきますと、市民科学を導入する上で抱える問題のご相談に応じ、支援を優先的に行います。</w:t>
      </w:r>
    </w:p>
    <w:p w14:paraId="102F2B4C" w14:textId="77777777" w:rsidR="00E720E6" w:rsidRPr="00E449C9" w:rsidRDefault="00E720E6" w:rsidP="00E449C9">
      <w:pPr>
        <w:spacing w:line="400" w:lineRule="exact"/>
        <w:rPr>
          <w:rFonts w:ascii="Meiryo UI" w:eastAsia="Meiryo UI" w:hAnsi="Meiryo UI"/>
          <w:sz w:val="22"/>
        </w:rPr>
      </w:pPr>
      <w:r w:rsidRPr="00E449C9">
        <w:rPr>
          <w:rFonts w:ascii="Meiryo UI" w:eastAsia="Meiryo UI" w:hAnsi="Meiryo UI" w:hint="eastAsia"/>
          <w:sz w:val="22"/>
        </w:rPr>
        <w:t>・　発表会、勉強会の案内</w:t>
      </w:r>
    </w:p>
    <w:p w14:paraId="7C9CA97E" w14:textId="77777777" w:rsidR="00E720E6" w:rsidRDefault="00E720E6" w:rsidP="0012140C">
      <w:pPr>
        <w:spacing w:line="400" w:lineRule="exact"/>
        <w:ind w:leftChars="135" w:left="283"/>
        <w:rPr>
          <w:rFonts w:ascii="Meiryo UI" w:eastAsia="Meiryo UI" w:hAnsi="Meiryo UI"/>
          <w:sz w:val="22"/>
        </w:rPr>
      </w:pPr>
      <w:r w:rsidRPr="00E449C9">
        <w:rPr>
          <w:rFonts w:ascii="Meiryo UI" w:eastAsia="Meiryo UI" w:hAnsi="Meiryo UI" w:hint="eastAsia"/>
          <w:sz w:val="22"/>
        </w:rPr>
        <w:t xml:space="preserve">　メーリングリスト等により、イベントの情報を</w:t>
      </w:r>
      <w:r w:rsidR="00CF51D3">
        <w:rPr>
          <w:rFonts w:ascii="Meiryo UI" w:eastAsia="Meiryo UI" w:hAnsi="Meiryo UI" w:hint="eastAsia"/>
          <w:sz w:val="22"/>
        </w:rPr>
        <w:t>いち</w:t>
      </w:r>
      <w:r w:rsidRPr="00E449C9">
        <w:rPr>
          <w:rFonts w:ascii="Meiryo UI" w:eastAsia="Meiryo UI" w:hAnsi="Meiryo UI" w:hint="eastAsia"/>
          <w:sz w:val="22"/>
        </w:rPr>
        <w:t>早く入手できます。</w:t>
      </w:r>
    </w:p>
    <w:p w14:paraId="211F5165" w14:textId="77777777" w:rsidR="00E449C9" w:rsidRPr="00E449C9" w:rsidRDefault="00E449C9" w:rsidP="00E449C9">
      <w:pPr>
        <w:spacing w:line="400" w:lineRule="exact"/>
        <w:rPr>
          <w:rFonts w:ascii="Meiryo UI" w:eastAsia="Meiryo UI" w:hAnsi="Meiryo UI"/>
          <w:sz w:val="22"/>
        </w:rPr>
      </w:pPr>
    </w:p>
    <w:p w14:paraId="498244AA" w14:textId="77777777" w:rsidR="00E720E6" w:rsidRPr="0012140C" w:rsidRDefault="00E720E6" w:rsidP="00E449C9">
      <w:pPr>
        <w:spacing w:line="400" w:lineRule="exact"/>
        <w:rPr>
          <w:rFonts w:ascii="Meiryo UI" w:eastAsia="Meiryo UI" w:hAnsi="Meiryo UI"/>
          <w:b/>
          <w:sz w:val="28"/>
          <w:szCs w:val="28"/>
        </w:rPr>
      </w:pPr>
      <w:r w:rsidRPr="0012140C">
        <w:rPr>
          <w:rFonts w:ascii="Meiryo UI" w:eastAsia="Meiryo UI" w:hAnsi="Meiryo UI" w:hint="eastAsia"/>
          <w:b/>
          <w:sz w:val="28"/>
          <w:szCs w:val="28"/>
        </w:rPr>
        <w:t>◆参加資格</w:t>
      </w:r>
    </w:p>
    <w:p w14:paraId="259117B5" w14:textId="77777777" w:rsidR="00E720E6" w:rsidRDefault="00F11128" w:rsidP="00E449C9">
      <w:pPr>
        <w:spacing w:line="400" w:lineRule="exact"/>
        <w:rPr>
          <w:rFonts w:ascii="Meiryo UI" w:eastAsia="Meiryo UI" w:hAnsi="Meiryo UI"/>
          <w:sz w:val="22"/>
        </w:rPr>
      </w:pPr>
      <w:r>
        <w:rPr>
          <w:rFonts w:ascii="Meiryo UI" w:eastAsia="Meiryo UI" w:hAnsi="Meiryo UI" w:hint="eastAsia"/>
          <w:sz w:val="22"/>
        </w:rPr>
        <w:t xml:space="preserve">　</w:t>
      </w:r>
      <w:r w:rsidRPr="00E449C9">
        <w:rPr>
          <w:rFonts w:ascii="Meiryo UI" w:eastAsia="Meiryo UI" w:hAnsi="Meiryo UI" w:hint="eastAsia"/>
          <w:sz w:val="22"/>
        </w:rPr>
        <w:t>GKPチーム市民科学</w:t>
      </w:r>
      <w:r w:rsidR="00E720E6" w:rsidRPr="00E449C9">
        <w:rPr>
          <w:rFonts w:ascii="Meiryo UI" w:eastAsia="Meiryo UI" w:hAnsi="Meiryo UI" w:hint="eastAsia"/>
          <w:sz w:val="22"/>
        </w:rPr>
        <w:t>の目的に賛同する団体（地方公共団体、活動団体など）で、市民科学の活動を行う方であれば、どなたでも</w:t>
      </w:r>
      <w:r w:rsidR="00F702CD">
        <w:rPr>
          <w:rFonts w:ascii="Meiryo UI" w:eastAsia="Meiryo UI" w:hAnsi="Meiryo UI" w:hint="eastAsia"/>
          <w:sz w:val="22"/>
        </w:rPr>
        <w:t>登録</w:t>
      </w:r>
      <w:r w:rsidR="00E720E6" w:rsidRPr="00E449C9">
        <w:rPr>
          <w:rFonts w:ascii="Meiryo UI" w:eastAsia="Meiryo UI" w:hAnsi="Meiryo UI" w:hint="eastAsia"/>
          <w:sz w:val="22"/>
        </w:rPr>
        <w:t>できます。</w:t>
      </w:r>
    </w:p>
    <w:p w14:paraId="4A474E73" w14:textId="77777777" w:rsidR="00E449C9" w:rsidRPr="00E449C9" w:rsidRDefault="00E449C9" w:rsidP="00E449C9">
      <w:pPr>
        <w:spacing w:line="400" w:lineRule="exact"/>
        <w:rPr>
          <w:rFonts w:ascii="Meiryo UI" w:eastAsia="Meiryo UI" w:hAnsi="Meiryo UI"/>
          <w:sz w:val="22"/>
        </w:rPr>
      </w:pPr>
    </w:p>
    <w:p w14:paraId="2C99677F" w14:textId="77777777" w:rsidR="00E720E6" w:rsidRPr="0012140C" w:rsidRDefault="00E720E6" w:rsidP="00E449C9">
      <w:pPr>
        <w:spacing w:line="400" w:lineRule="exact"/>
        <w:rPr>
          <w:rFonts w:ascii="Meiryo UI" w:eastAsia="Meiryo UI" w:hAnsi="Meiryo UI"/>
          <w:b/>
          <w:sz w:val="28"/>
          <w:szCs w:val="28"/>
        </w:rPr>
      </w:pPr>
      <w:r w:rsidRPr="0012140C">
        <w:rPr>
          <w:rFonts w:ascii="Meiryo UI" w:eastAsia="Meiryo UI" w:hAnsi="Meiryo UI" w:hint="eastAsia"/>
          <w:b/>
          <w:sz w:val="28"/>
          <w:szCs w:val="28"/>
        </w:rPr>
        <w:t>◆会</w:t>
      </w:r>
      <w:r w:rsidR="00E449C9" w:rsidRPr="0012140C">
        <w:rPr>
          <w:rFonts w:ascii="Meiryo UI" w:eastAsia="Meiryo UI" w:hAnsi="Meiryo UI" w:hint="eastAsia"/>
          <w:b/>
          <w:sz w:val="28"/>
          <w:szCs w:val="28"/>
        </w:rPr>
        <w:t xml:space="preserve">　</w:t>
      </w:r>
      <w:r w:rsidRPr="0012140C">
        <w:rPr>
          <w:rFonts w:ascii="Meiryo UI" w:eastAsia="Meiryo UI" w:hAnsi="Meiryo UI" w:hint="eastAsia"/>
          <w:b/>
          <w:sz w:val="28"/>
          <w:szCs w:val="28"/>
        </w:rPr>
        <w:t>費</w:t>
      </w:r>
    </w:p>
    <w:p w14:paraId="14244530" w14:textId="77777777" w:rsidR="00E720E6" w:rsidRDefault="00E720E6" w:rsidP="00E449C9">
      <w:pPr>
        <w:spacing w:line="400" w:lineRule="exact"/>
        <w:rPr>
          <w:rFonts w:ascii="Meiryo UI" w:eastAsia="Meiryo UI" w:hAnsi="Meiryo UI"/>
          <w:sz w:val="22"/>
        </w:rPr>
      </w:pPr>
      <w:r w:rsidRPr="00E449C9">
        <w:rPr>
          <w:rFonts w:ascii="Meiryo UI" w:eastAsia="Meiryo UI" w:hAnsi="Meiryo UI" w:hint="eastAsia"/>
          <w:sz w:val="22"/>
        </w:rPr>
        <w:t xml:space="preserve">　会費はかかりません</w:t>
      </w:r>
      <w:r w:rsidR="00CF51D3">
        <w:rPr>
          <w:rFonts w:ascii="Meiryo UI" w:eastAsia="Meiryo UI" w:hAnsi="Meiryo UI" w:hint="eastAsia"/>
          <w:sz w:val="22"/>
        </w:rPr>
        <w:t>。</w:t>
      </w:r>
    </w:p>
    <w:p w14:paraId="4E7EF1F1" w14:textId="77777777" w:rsidR="00E449C9" w:rsidRPr="00E449C9" w:rsidRDefault="00E449C9" w:rsidP="00E449C9">
      <w:pPr>
        <w:spacing w:line="400" w:lineRule="exact"/>
        <w:rPr>
          <w:rFonts w:ascii="Meiryo UI" w:eastAsia="Meiryo UI" w:hAnsi="Meiryo UI"/>
          <w:sz w:val="22"/>
        </w:rPr>
      </w:pPr>
    </w:p>
    <w:p w14:paraId="77148A88" w14:textId="77777777" w:rsidR="00E720E6" w:rsidRPr="0012140C" w:rsidRDefault="00F702CD" w:rsidP="00E449C9">
      <w:pPr>
        <w:spacing w:line="400" w:lineRule="exact"/>
        <w:rPr>
          <w:rFonts w:ascii="Meiryo UI" w:eastAsia="Meiryo UI" w:hAnsi="Meiryo UI"/>
          <w:b/>
          <w:sz w:val="28"/>
          <w:szCs w:val="28"/>
        </w:rPr>
      </w:pPr>
      <w:r>
        <w:rPr>
          <w:rFonts w:ascii="Meiryo UI" w:eastAsia="Meiryo UI" w:hAnsi="Meiryo UI" w:hint="eastAsia"/>
          <w:b/>
          <w:sz w:val="28"/>
          <w:szCs w:val="28"/>
        </w:rPr>
        <w:t>◆登録</w:t>
      </w:r>
      <w:r w:rsidR="00E720E6" w:rsidRPr="0012140C">
        <w:rPr>
          <w:rFonts w:ascii="Meiryo UI" w:eastAsia="Meiryo UI" w:hAnsi="Meiryo UI" w:hint="eastAsia"/>
          <w:b/>
          <w:sz w:val="28"/>
          <w:szCs w:val="28"/>
        </w:rPr>
        <w:t>手続き</w:t>
      </w:r>
    </w:p>
    <w:p w14:paraId="6A137765" w14:textId="77777777" w:rsidR="00347296" w:rsidRDefault="00F702CD" w:rsidP="00347296">
      <w:pPr>
        <w:spacing w:line="400" w:lineRule="exact"/>
        <w:rPr>
          <w:rFonts w:ascii="Meiryo UI" w:eastAsia="Meiryo UI" w:hAnsi="Meiryo UI"/>
          <w:sz w:val="22"/>
        </w:rPr>
      </w:pPr>
      <w:r w:rsidRPr="00347296">
        <w:rPr>
          <w:rFonts w:ascii="Meiryo UI" w:eastAsia="Meiryo UI" w:hAnsi="Meiryo UI" w:hint="eastAsia"/>
          <w:sz w:val="22"/>
        </w:rPr>
        <w:t xml:space="preserve">　登録</w:t>
      </w:r>
      <w:r w:rsidR="00E720E6" w:rsidRPr="00347296">
        <w:rPr>
          <w:rFonts w:ascii="Meiryo UI" w:eastAsia="Meiryo UI" w:hAnsi="Meiryo UI" w:hint="eastAsia"/>
          <w:sz w:val="22"/>
        </w:rPr>
        <w:t>をご希望される方は、下記</w:t>
      </w:r>
      <w:r w:rsidR="00E720E6" w:rsidRPr="00347296">
        <w:rPr>
          <w:rFonts w:ascii="Meiryo UI" w:eastAsia="Meiryo UI" w:hAnsi="Meiryo UI"/>
          <w:sz w:val="22"/>
        </w:rPr>
        <w:t>の</w:t>
      </w:r>
      <w:r w:rsidRPr="00347296">
        <w:rPr>
          <w:rFonts w:ascii="Meiryo UI" w:eastAsia="Meiryo UI" w:hAnsi="Meiryo UI" w:hint="eastAsia"/>
          <w:sz w:val="22"/>
        </w:rPr>
        <w:t>登録</w:t>
      </w:r>
      <w:r w:rsidR="00E720E6" w:rsidRPr="00347296">
        <w:rPr>
          <w:rFonts w:ascii="Meiryo UI" w:eastAsia="Meiryo UI" w:hAnsi="Meiryo UI" w:hint="eastAsia"/>
          <w:sz w:val="22"/>
        </w:rPr>
        <w:t>申込書に必要事項をご記入の上、メールにて事務局</w:t>
      </w:r>
    </w:p>
    <w:p w14:paraId="07D83E6D" w14:textId="77777777" w:rsidR="00E720E6" w:rsidRPr="00347296" w:rsidRDefault="00E720E6" w:rsidP="00347296">
      <w:pPr>
        <w:spacing w:line="400" w:lineRule="exact"/>
        <w:rPr>
          <w:rFonts w:ascii="Meiryo UI" w:eastAsia="Meiryo UI" w:hAnsi="Meiryo UI"/>
          <w:sz w:val="22"/>
        </w:rPr>
      </w:pPr>
      <w:r w:rsidRPr="00347296">
        <w:rPr>
          <w:rFonts w:ascii="Meiryo UI" w:eastAsia="Meiryo UI" w:hAnsi="Meiryo UI" w:hint="eastAsia"/>
          <w:sz w:val="22"/>
        </w:rPr>
        <w:t>（</w:t>
      </w:r>
      <w:hyperlink r:id="rId11" w:history="1">
        <w:r w:rsidR="00347296" w:rsidRPr="00347296">
          <w:rPr>
            <w:rStyle w:val="a7"/>
            <w:rFonts w:ascii="Meiryo UI" w:eastAsia="Meiryo UI" w:hAnsi="Meiryo UI"/>
            <w:sz w:val="22"/>
          </w:rPr>
          <w:t>gkp</w:t>
        </w:r>
        <w:r w:rsidR="00347296" w:rsidRPr="00347296">
          <w:rPr>
            <w:rStyle w:val="a7"/>
            <w:rFonts w:ascii="Meiryo UI" w:eastAsia="Meiryo UI" w:hAnsi="Meiryo UI" w:hint="eastAsia"/>
            <w:sz w:val="22"/>
          </w:rPr>
          <w:t>.</w:t>
        </w:r>
        <w:r w:rsidR="00347296" w:rsidRPr="00347296">
          <w:rPr>
            <w:rStyle w:val="a7"/>
            <w:rFonts w:ascii="Meiryo UI" w:eastAsia="Meiryo UI" w:hAnsi="Meiryo UI"/>
            <w:sz w:val="22"/>
          </w:rPr>
          <w:t>shiminkagaku@gmail.com</w:t>
        </w:r>
      </w:hyperlink>
      <w:r w:rsidRPr="00347296">
        <w:rPr>
          <w:rFonts w:ascii="Meiryo UI" w:eastAsia="Meiryo UI" w:hAnsi="Meiryo UI" w:hint="eastAsia"/>
          <w:sz w:val="22"/>
        </w:rPr>
        <w:t>）までご送付ください。</w:t>
      </w:r>
      <w:r w:rsidR="00070D17" w:rsidRPr="00347296">
        <w:rPr>
          <w:rFonts w:ascii="Meiryo UI" w:eastAsia="Meiryo UI" w:hAnsi="Meiryo UI" w:hint="eastAsia"/>
          <w:sz w:val="22"/>
        </w:rPr>
        <w:t xml:space="preserve">　</w:t>
      </w:r>
    </w:p>
    <w:p w14:paraId="0DDFA22F" w14:textId="77777777" w:rsidR="00E720E6" w:rsidRPr="00E720E6" w:rsidRDefault="00E720E6" w:rsidP="00E720E6">
      <w:pPr>
        <w:snapToGrid w:val="0"/>
        <w:rPr>
          <w:rFonts w:ascii="Meiryo UI" w:eastAsia="Meiryo UI" w:hAnsi="Meiryo UI"/>
          <w:sz w:val="24"/>
          <w:szCs w:val="24"/>
        </w:rPr>
      </w:pPr>
    </w:p>
    <w:p w14:paraId="575D9C98" w14:textId="77777777" w:rsidR="00E720E6" w:rsidRPr="00E720E6" w:rsidRDefault="00E720E6" w:rsidP="00E720E6">
      <w:pPr>
        <w:snapToGrid w:val="0"/>
        <w:rPr>
          <w:rFonts w:ascii="Meiryo UI" w:eastAsia="Meiryo UI" w:hAnsi="Meiryo UI"/>
          <w:sz w:val="24"/>
          <w:szCs w:val="24"/>
        </w:rPr>
      </w:pPr>
    </w:p>
    <w:p w14:paraId="3D4D63E9" w14:textId="77777777" w:rsidR="00E720E6" w:rsidRPr="0012140C" w:rsidRDefault="0012140C" w:rsidP="00E720E6">
      <w:pPr>
        <w:snapToGrid w:val="0"/>
        <w:rPr>
          <w:rFonts w:ascii="Meiryo UI" w:eastAsia="Meiryo UI" w:hAnsi="Meiryo UI"/>
          <w:sz w:val="32"/>
          <w:szCs w:val="24"/>
        </w:rPr>
      </w:pPr>
      <w:r w:rsidRPr="0012140C">
        <w:rPr>
          <w:rFonts w:ascii="Meiryo UI" w:eastAsia="Meiryo UI" w:hAnsi="Meiryo UI"/>
          <w:noProof/>
          <w:sz w:val="32"/>
          <w:szCs w:val="24"/>
        </w:rPr>
        <mc:AlternateContent>
          <mc:Choice Requires="wps">
            <w:drawing>
              <wp:anchor distT="0" distB="0" distL="114300" distR="114300" simplePos="0" relativeHeight="251675648" behindDoc="0" locked="0" layoutInCell="1" allowOverlap="1" wp14:anchorId="665A927A" wp14:editId="3BB25106">
                <wp:simplePos x="0" y="0"/>
                <wp:positionH relativeFrom="column">
                  <wp:posOffset>51435</wp:posOffset>
                </wp:positionH>
                <wp:positionV relativeFrom="paragraph">
                  <wp:posOffset>219900</wp:posOffset>
                </wp:positionV>
                <wp:extent cx="6080166" cy="0"/>
                <wp:effectExtent l="0" t="0" r="34925" b="19050"/>
                <wp:wrapNone/>
                <wp:docPr id="13" name="直線コネクタ 13"/>
                <wp:cNvGraphicFramePr/>
                <a:graphic xmlns:a="http://schemas.openxmlformats.org/drawingml/2006/main">
                  <a:graphicData uri="http://schemas.microsoft.com/office/word/2010/wordprocessingShape">
                    <wps:wsp>
                      <wps:cNvCnPr/>
                      <wps:spPr>
                        <a:xfrm>
                          <a:off x="0" y="0"/>
                          <a:ext cx="60801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685DC1" id="直線コネクタ 13"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7.3pt" to="482.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" strokecolor="black [3213]" strokeweight=".5pt">
                <v:stroke joinstyle="miter"/>
              </v:line>
            </w:pict>
          </mc:Fallback>
        </mc:AlternateContent>
      </w:r>
    </w:p>
    <w:p w14:paraId="5CFEC2AD" w14:textId="77777777" w:rsidR="0012140C" w:rsidRPr="0012140C" w:rsidRDefault="00F702CD" w:rsidP="0012140C">
      <w:pPr>
        <w:spacing w:line="400" w:lineRule="exact"/>
        <w:jc w:val="center"/>
        <w:rPr>
          <w:rFonts w:ascii="Meiryo UI" w:eastAsia="Meiryo UI" w:hAnsi="Meiryo UI"/>
          <w:b/>
          <w:sz w:val="36"/>
          <w:szCs w:val="28"/>
        </w:rPr>
      </w:pPr>
      <w:r>
        <w:rPr>
          <w:rFonts w:ascii="Meiryo UI" w:eastAsia="Meiryo UI" w:hAnsi="Meiryo UI" w:hint="eastAsia"/>
          <w:b/>
          <w:sz w:val="36"/>
          <w:szCs w:val="28"/>
        </w:rPr>
        <w:t>登録</w:t>
      </w:r>
      <w:r w:rsidR="0012140C" w:rsidRPr="0012140C">
        <w:rPr>
          <w:rFonts w:ascii="Meiryo UI" w:eastAsia="Meiryo UI" w:hAnsi="Meiryo UI" w:hint="eastAsia"/>
          <w:b/>
          <w:sz w:val="36"/>
          <w:szCs w:val="28"/>
        </w:rPr>
        <w:t>申込書</w:t>
      </w:r>
    </w:p>
    <w:p w14:paraId="347F494E" w14:textId="77777777" w:rsidR="00E720E6" w:rsidRPr="0012140C" w:rsidRDefault="00E720E6" w:rsidP="0012140C">
      <w:pPr>
        <w:spacing w:line="400" w:lineRule="exact"/>
        <w:jc w:val="left"/>
        <w:rPr>
          <w:rFonts w:ascii="Meiryo UI" w:eastAsia="Meiryo UI" w:hAnsi="Meiryo UI"/>
          <w:sz w:val="24"/>
        </w:rPr>
      </w:pPr>
      <w:r w:rsidRPr="0012140C">
        <w:rPr>
          <w:rFonts w:ascii="Meiryo UI" w:eastAsia="Meiryo UI" w:hAnsi="Meiryo UI" w:hint="eastAsia"/>
          <w:sz w:val="24"/>
        </w:rPr>
        <w:t>記入日</w:t>
      </w:r>
      <w:r w:rsidRPr="0012140C">
        <w:rPr>
          <w:rFonts w:ascii="Meiryo UI" w:eastAsia="Meiryo UI" w:hAnsi="Meiryo UI"/>
          <w:sz w:val="24"/>
        </w:rPr>
        <w:t>：</w:t>
      </w:r>
      <w:r w:rsidRPr="0012140C">
        <w:rPr>
          <w:rFonts w:ascii="Meiryo UI" w:eastAsia="Meiryo UI" w:hAnsi="Meiryo UI" w:hint="eastAsia"/>
          <w:sz w:val="24"/>
        </w:rPr>
        <w:t xml:space="preserve">　</w:t>
      </w:r>
      <w:r w:rsidR="0012140C">
        <w:rPr>
          <w:rFonts w:ascii="Meiryo UI" w:eastAsia="Meiryo UI" w:hAnsi="Meiryo UI" w:hint="eastAsia"/>
          <w:sz w:val="24"/>
        </w:rPr>
        <w:t xml:space="preserve">　　　</w:t>
      </w:r>
      <w:r w:rsidRPr="0012140C">
        <w:rPr>
          <w:rFonts w:ascii="Meiryo UI" w:eastAsia="Meiryo UI" w:hAnsi="Meiryo UI"/>
          <w:sz w:val="24"/>
        </w:rPr>
        <w:t xml:space="preserve">　年</w:t>
      </w:r>
      <w:r w:rsidRPr="0012140C">
        <w:rPr>
          <w:rFonts w:ascii="Meiryo UI" w:eastAsia="Meiryo UI" w:hAnsi="Meiryo UI" w:hint="eastAsia"/>
          <w:sz w:val="24"/>
        </w:rPr>
        <w:t xml:space="preserve">　</w:t>
      </w:r>
      <w:r w:rsidR="0012140C">
        <w:rPr>
          <w:rFonts w:ascii="Meiryo UI" w:eastAsia="Meiryo UI" w:hAnsi="Meiryo UI" w:hint="eastAsia"/>
          <w:sz w:val="24"/>
        </w:rPr>
        <w:t xml:space="preserve">　　</w:t>
      </w:r>
      <w:r w:rsidRPr="0012140C">
        <w:rPr>
          <w:rFonts w:ascii="Meiryo UI" w:eastAsia="Meiryo UI" w:hAnsi="Meiryo UI"/>
          <w:sz w:val="24"/>
        </w:rPr>
        <w:t xml:space="preserve">　月</w:t>
      </w:r>
      <w:r w:rsidRPr="0012140C">
        <w:rPr>
          <w:rFonts w:ascii="Meiryo UI" w:eastAsia="Meiryo UI" w:hAnsi="Meiryo UI" w:hint="eastAsia"/>
          <w:sz w:val="24"/>
        </w:rPr>
        <w:t xml:space="preserve">　</w:t>
      </w:r>
      <w:r w:rsidR="0012140C">
        <w:rPr>
          <w:rFonts w:ascii="Meiryo UI" w:eastAsia="Meiryo UI" w:hAnsi="Meiryo UI" w:hint="eastAsia"/>
          <w:sz w:val="24"/>
        </w:rPr>
        <w:t xml:space="preserve">　　</w:t>
      </w:r>
      <w:r w:rsidRPr="0012140C">
        <w:rPr>
          <w:rFonts w:ascii="Meiryo UI" w:eastAsia="Meiryo UI" w:hAnsi="Meiryo UI"/>
          <w:sz w:val="24"/>
        </w:rPr>
        <w:t xml:space="preserve">　</w:t>
      </w:r>
      <w:r w:rsidRPr="0012140C">
        <w:rPr>
          <w:rFonts w:ascii="Meiryo UI" w:eastAsia="Meiryo UI" w:hAnsi="Meiryo UI" w:hint="eastAsia"/>
          <w:sz w:val="24"/>
        </w:rPr>
        <w:t>日</w:t>
      </w:r>
    </w:p>
    <w:tbl>
      <w:tblPr>
        <w:tblStyle w:val="a8"/>
        <w:tblW w:w="0" w:type="auto"/>
        <w:tblLook w:val="04A0" w:firstRow="1" w:lastRow="0" w:firstColumn="1" w:lastColumn="0" w:noHBand="0" w:noVBand="1"/>
      </w:tblPr>
      <w:tblGrid>
        <w:gridCol w:w="1838"/>
        <w:gridCol w:w="7790"/>
      </w:tblGrid>
      <w:tr w:rsidR="0012140C" w14:paraId="538B065B" w14:textId="77777777" w:rsidTr="0012140C">
        <w:trPr>
          <w:trHeight w:val="559"/>
        </w:trPr>
        <w:tc>
          <w:tcPr>
            <w:tcW w:w="1838" w:type="dxa"/>
            <w:vAlign w:val="center"/>
          </w:tcPr>
          <w:p w14:paraId="122C02BD" w14:textId="77777777" w:rsidR="0012140C" w:rsidRDefault="0012140C" w:rsidP="002902AF">
            <w:pPr>
              <w:snapToGrid w:val="0"/>
              <w:jc w:val="center"/>
              <w:rPr>
                <w:rFonts w:ascii="Meiryo UI" w:eastAsia="Meiryo UI" w:hAnsi="Meiryo UI"/>
                <w:sz w:val="32"/>
                <w:szCs w:val="24"/>
              </w:rPr>
            </w:pPr>
            <w:r w:rsidRPr="0012140C">
              <w:rPr>
                <w:rFonts w:ascii="Meiryo UI" w:eastAsia="Meiryo UI" w:hAnsi="Meiryo UI" w:hint="eastAsia"/>
                <w:sz w:val="24"/>
              </w:rPr>
              <w:t>団体名</w:t>
            </w:r>
          </w:p>
        </w:tc>
        <w:tc>
          <w:tcPr>
            <w:tcW w:w="7790" w:type="dxa"/>
            <w:vAlign w:val="center"/>
          </w:tcPr>
          <w:p w14:paraId="3D71D87D" w14:textId="77777777" w:rsidR="0012140C" w:rsidRDefault="0012140C" w:rsidP="002902AF">
            <w:pPr>
              <w:snapToGrid w:val="0"/>
              <w:jc w:val="left"/>
              <w:rPr>
                <w:rFonts w:ascii="Meiryo UI" w:eastAsia="Meiryo UI" w:hAnsi="Meiryo UI"/>
                <w:sz w:val="32"/>
                <w:szCs w:val="24"/>
              </w:rPr>
            </w:pPr>
          </w:p>
        </w:tc>
      </w:tr>
      <w:tr w:rsidR="0012140C" w14:paraId="5691AB32" w14:textId="77777777" w:rsidTr="0012140C">
        <w:trPr>
          <w:trHeight w:val="568"/>
        </w:trPr>
        <w:tc>
          <w:tcPr>
            <w:tcW w:w="1838" w:type="dxa"/>
            <w:vAlign w:val="center"/>
          </w:tcPr>
          <w:p w14:paraId="177FADD3" w14:textId="77777777" w:rsidR="0012140C" w:rsidRDefault="0012140C" w:rsidP="002902AF">
            <w:pPr>
              <w:snapToGrid w:val="0"/>
              <w:jc w:val="center"/>
              <w:rPr>
                <w:rFonts w:ascii="Meiryo UI" w:eastAsia="Meiryo UI" w:hAnsi="Meiryo UI"/>
                <w:sz w:val="32"/>
                <w:szCs w:val="24"/>
              </w:rPr>
            </w:pPr>
            <w:r w:rsidRPr="0012140C">
              <w:rPr>
                <w:rFonts w:ascii="Meiryo UI" w:eastAsia="Meiryo UI" w:hAnsi="Meiryo UI" w:hint="eastAsia"/>
                <w:sz w:val="24"/>
              </w:rPr>
              <w:t>部署名</w:t>
            </w:r>
          </w:p>
        </w:tc>
        <w:tc>
          <w:tcPr>
            <w:tcW w:w="7790" w:type="dxa"/>
            <w:vAlign w:val="center"/>
          </w:tcPr>
          <w:p w14:paraId="183C2630" w14:textId="77777777" w:rsidR="0012140C" w:rsidRDefault="0012140C" w:rsidP="002902AF">
            <w:pPr>
              <w:snapToGrid w:val="0"/>
              <w:jc w:val="left"/>
              <w:rPr>
                <w:rFonts w:ascii="Meiryo UI" w:eastAsia="Meiryo UI" w:hAnsi="Meiryo UI"/>
                <w:sz w:val="32"/>
                <w:szCs w:val="24"/>
              </w:rPr>
            </w:pPr>
          </w:p>
        </w:tc>
      </w:tr>
      <w:tr w:rsidR="0012140C" w14:paraId="75F64548" w14:textId="77777777" w:rsidTr="0012140C">
        <w:trPr>
          <w:trHeight w:val="533"/>
        </w:trPr>
        <w:tc>
          <w:tcPr>
            <w:tcW w:w="1838" w:type="dxa"/>
            <w:vAlign w:val="center"/>
          </w:tcPr>
          <w:p w14:paraId="2D617A00" w14:textId="77777777" w:rsidR="0012140C" w:rsidRDefault="0012140C" w:rsidP="002902AF">
            <w:pPr>
              <w:snapToGrid w:val="0"/>
              <w:jc w:val="center"/>
              <w:rPr>
                <w:rFonts w:ascii="Meiryo UI" w:eastAsia="Meiryo UI" w:hAnsi="Meiryo UI"/>
                <w:sz w:val="32"/>
                <w:szCs w:val="24"/>
              </w:rPr>
            </w:pPr>
            <w:r w:rsidRPr="0012140C">
              <w:rPr>
                <w:rFonts w:ascii="Meiryo UI" w:eastAsia="Meiryo UI" w:hAnsi="Meiryo UI" w:hint="eastAsia"/>
                <w:sz w:val="24"/>
              </w:rPr>
              <w:t>役　職</w:t>
            </w:r>
          </w:p>
        </w:tc>
        <w:tc>
          <w:tcPr>
            <w:tcW w:w="7790" w:type="dxa"/>
            <w:vAlign w:val="center"/>
          </w:tcPr>
          <w:p w14:paraId="0F922DDE" w14:textId="77777777" w:rsidR="0012140C" w:rsidRDefault="0012140C" w:rsidP="002902AF">
            <w:pPr>
              <w:snapToGrid w:val="0"/>
              <w:jc w:val="left"/>
              <w:rPr>
                <w:rFonts w:ascii="Meiryo UI" w:eastAsia="Meiryo UI" w:hAnsi="Meiryo UI"/>
                <w:sz w:val="32"/>
                <w:szCs w:val="24"/>
              </w:rPr>
            </w:pPr>
          </w:p>
        </w:tc>
      </w:tr>
      <w:tr w:rsidR="0012140C" w14:paraId="67A45130" w14:textId="77777777" w:rsidTr="0012140C">
        <w:tc>
          <w:tcPr>
            <w:tcW w:w="1838" w:type="dxa"/>
            <w:vMerge w:val="restart"/>
            <w:vAlign w:val="center"/>
          </w:tcPr>
          <w:p w14:paraId="03CCDEBC" w14:textId="77777777" w:rsidR="0012140C" w:rsidRDefault="0012140C" w:rsidP="002902AF">
            <w:pPr>
              <w:snapToGrid w:val="0"/>
              <w:jc w:val="center"/>
              <w:rPr>
                <w:rFonts w:ascii="Meiryo UI" w:eastAsia="Meiryo UI" w:hAnsi="Meiryo UI"/>
                <w:sz w:val="32"/>
                <w:szCs w:val="24"/>
              </w:rPr>
            </w:pPr>
            <w:r w:rsidRPr="0012140C">
              <w:rPr>
                <w:rFonts w:ascii="Meiryo UI" w:eastAsia="Meiryo UI" w:hAnsi="Meiryo UI" w:hint="eastAsia"/>
                <w:sz w:val="24"/>
              </w:rPr>
              <w:t>氏　名</w:t>
            </w:r>
          </w:p>
        </w:tc>
        <w:tc>
          <w:tcPr>
            <w:tcW w:w="7790" w:type="dxa"/>
            <w:vAlign w:val="center"/>
          </w:tcPr>
          <w:p w14:paraId="65898446" w14:textId="77777777" w:rsidR="0012140C" w:rsidRDefault="0012140C" w:rsidP="002902AF">
            <w:pPr>
              <w:snapToGrid w:val="0"/>
              <w:jc w:val="left"/>
              <w:rPr>
                <w:rFonts w:ascii="Meiryo UI" w:eastAsia="Meiryo UI" w:hAnsi="Meiryo UI"/>
                <w:sz w:val="32"/>
                <w:szCs w:val="24"/>
              </w:rPr>
            </w:pPr>
            <w:r w:rsidRPr="0012140C">
              <w:rPr>
                <w:rFonts w:ascii="Meiryo UI" w:eastAsia="Meiryo UI" w:hAnsi="Meiryo UI"/>
                <w:sz w:val="24"/>
              </w:rPr>
              <w:t>（</w:t>
            </w:r>
            <w:r w:rsidRPr="0012140C">
              <w:rPr>
                <w:rFonts w:ascii="Meiryo UI" w:eastAsia="Meiryo UI" w:hAnsi="Meiryo UI" w:hint="eastAsia"/>
                <w:sz w:val="24"/>
              </w:rPr>
              <w:t>ふりがな</w:t>
            </w:r>
            <w:r w:rsidRPr="0012140C">
              <w:rPr>
                <w:rFonts w:ascii="Meiryo UI" w:eastAsia="Meiryo UI" w:hAnsi="Meiryo UI"/>
                <w:sz w:val="24"/>
              </w:rPr>
              <w:t>）</w:t>
            </w:r>
          </w:p>
        </w:tc>
      </w:tr>
      <w:tr w:rsidR="0012140C" w14:paraId="019C5BF8" w14:textId="77777777" w:rsidTr="0012140C">
        <w:trPr>
          <w:trHeight w:val="588"/>
        </w:trPr>
        <w:tc>
          <w:tcPr>
            <w:tcW w:w="1838" w:type="dxa"/>
            <w:vMerge/>
            <w:vAlign w:val="center"/>
          </w:tcPr>
          <w:p w14:paraId="25CB7D86" w14:textId="77777777" w:rsidR="0012140C" w:rsidRPr="0012140C" w:rsidRDefault="0012140C" w:rsidP="002902AF">
            <w:pPr>
              <w:snapToGrid w:val="0"/>
              <w:jc w:val="center"/>
              <w:rPr>
                <w:rFonts w:ascii="Meiryo UI" w:eastAsia="Meiryo UI" w:hAnsi="Meiryo UI"/>
                <w:sz w:val="24"/>
              </w:rPr>
            </w:pPr>
          </w:p>
        </w:tc>
        <w:tc>
          <w:tcPr>
            <w:tcW w:w="7790" w:type="dxa"/>
            <w:vAlign w:val="center"/>
          </w:tcPr>
          <w:p w14:paraId="0A9B446A" w14:textId="77777777" w:rsidR="0012140C" w:rsidRPr="0012140C" w:rsidRDefault="0012140C" w:rsidP="002902AF">
            <w:pPr>
              <w:snapToGrid w:val="0"/>
              <w:jc w:val="left"/>
              <w:rPr>
                <w:rFonts w:ascii="Meiryo UI" w:eastAsia="Meiryo UI" w:hAnsi="Meiryo UI"/>
                <w:sz w:val="24"/>
              </w:rPr>
            </w:pPr>
          </w:p>
        </w:tc>
      </w:tr>
      <w:tr w:rsidR="0012140C" w14:paraId="5A46C9A6" w14:textId="77777777" w:rsidTr="0012140C">
        <w:trPr>
          <w:trHeight w:val="738"/>
        </w:trPr>
        <w:tc>
          <w:tcPr>
            <w:tcW w:w="1838" w:type="dxa"/>
            <w:vAlign w:val="center"/>
          </w:tcPr>
          <w:p w14:paraId="6680FB2E" w14:textId="77777777" w:rsidR="0012140C" w:rsidRDefault="0012140C" w:rsidP="002902AF">
            <w:pPr>
              <w:snapToGrid w:val="0"/>
              <w:jc w:val="center"/>
              <w:rPr>
                <w:rFonts w:ascii="Meiryo UI" w:eastAsia="Meiryo UI" w:hAnsi="Meiryo UI"/>
                <w:sz w:val="32"/>
                <w:szCs w:val="24"/>
              </w:rPr>
            </w:pPr>
            <w:r w:rsidRPr="0012140C">
              <w:rPr>
                <w:rFonts w:ascii="Meiryo UI" w:eastAsia="Meiryo UI" w:hAnsi="Meiryo UI" w:hint="eastAsia"/>
                <w:sz w:val="24"/>
              </w:rPr>
              <w:t>メール</w:t>
            </w:r>
            <w:r w:rsidRPr="0012140C">
              <w:rPr>
                <w:rFonts w:ascii="Meiryo UI" w:eastAsia="Meiryo UI" w:hAnsi="Meiryo UI"/>
                <w:sz w:val="24"/>
              </w:rPr>
              <w:t>アドレス</w:t>
            </w:r>
          </w:p>
        </w:tc>
        <w:tc>
          <w:tcPr>
            <w:tcW w:w="7790" w:type="dxa"/>
            <w:vAlign w:val="center"/>
          </w:tcPr>
          <w:p w14:paraId="7D30F57D" w14:textId="77777777" w:rsidR="0012140C" w:rsidRDefault="0012140C" w:rsidP="002902AF">
            <w:pPr>
              <w:snapToGrid w:val="0"/>
              <w:jc w:val="left"/>
              <w:rPr>
                <w:rFonts w:ascii="Meiryo UI" w:eastAsia="Meiryo UI" w:hAnsi="Meiryo UI"/>
                <w:sz w:val="32"/>
                <w:szCs w:val="24"/>
              </w:rPr>
            </w:pPr>
          </w:p>
        </w:tc>
      </w:tr>
      <w:tr w:rsidR="0012140C" w14:paraId="5A757FD6" w14:textId="77777777" w:rsidTr="0012140C">
        <w:trPr>
          <w:trHeight w:val="792"/>
        </w:trPr>
        <w:tc>
          <w:tcPr>
            <w:tcW w:w="1838" w:type="dxa"/>
            <w:vAlign w:val="center"/>
          </w:tcPr>
          <w:p w14:paraId="68B2CE47" w14:textId="77777777" w:rsidR="0012140C" w:rsidRDefault="0012140C" w:rsidP="002902AF">
            <w:pPr>
              <w:snapToGrid w:val="0"/>
              <w:jc w:val="center"/>
              <w:rPr>
                <w:rFonts w:ascii="Meiryo UI" w:eastAsia="Meiryo UI" w:hAnsi="Meiryo UI"/>
                <w:sz w:val="32"/>
                <w:szCs w:val="24"/>
              </w:rPr>
            </w:pPr>
            <w:r w:rsidRPr="0012140C">
              <w:rPr>
                <w:rFonts w:ascii="Meiryo UI" w:eastAsia="Meiryo UI" w:hAnsi="Meiryo UI" w:hint="eastAsia"/>
                <w:sz w:val="24"/>
              </w:rPr>
              <w:t>電話</w:t>
            </w:r>
            <w:r w:rsidRPr="0012140C">
              <w:rPr>
                <w:rFonts w:ascii="Meiryo UI" w:eastAsia="Meiryo UI" w:hAnsi="Meiryo UI"/>
                <w:sz w:val="24"/>
              </w:rPr>
              <w:t>番号</w:t>
            </w:r>
          </w:p>
        </w:tc>
        <w:tc>
          <w:tcPr>
            <w:tcW w:w="7790" w:type="dxa"/>
            <w:vAlign w:val="center"/>
          </w:tcPr>
          <w:p w14:paraId="2EA065FE" w14:textId="77777777" w:rsidR="0012140C" w:rsidRDefault="0012140C" w:rsidP="002902AF">
            <w:pPr>
              <w:snapToGrid w:val="0"/>
              <w:jc w:val="left"/>
              <w:rPr>
                <w:rFonts w:ascii="Meiryo UI" w:eastAsia="Meiryo UI" w:hAnsi="Meiryo UI"/>
                <w:sz w:val="32"/>
                <w:szCs w:val="24"/>
              </w:rPr>
            </w:pPr>
          </w:p>
        </w:tc>
      </w:tr>
      <w:tr w:rsidR="00F11128" w14:paraId="000CE15D" w14:textId="77777777" w:rsidTr="0012140C">
        <w:trPr>
          <w:trHeight w:val="792"/>
        </w:trPr>
        <w:tc>
          <w:tcPr>
            <w:tcW w:w="1838" w:type="dxa"/>
            <w:vAlign w:val="center"/>
          </w:tcPr>
          <w:p w14:paraId="68B62848" w14:textId="77777777" w:rsidR="00F11128" w:rsidRPr="0012140C" w:rsidRDefault="00F11128" w:rsidP="002902AF">
            <w:pPr>
              <w:snapToGrid w:val="0"/>
              <w:jc w:val="center"/>
              <w:rPr>
                <w:rFonts w:ascii="Meiryo UI" w:eastAsia="Meiryo UI" w:hAnsi="Meiryo UI"/>
                <w:sz w:val="24"/>
              </w:rPr>
            </w:pPr>
            <w:r>
              <w:rPr>
                <w:rFonts w:ascii="Meiryo UI" w:eastAsia="Meiryo UI" w:hAnsi="Meiryo UI" w:hint="eastAsia"/>
                <w:sz w:val="24"/>
              </w:rPr>
              <w:t>ご</w:t>
            </w:r>
            <w:r w:rsidR="00F702CD">
              <w:rPr>
                <w:rFonts w:ascii="Meiryo UI" w:eastAsia="Meiryo UI" w:hAnsi="Meiryo UI" w:hint="eastAsia"/>
                <w:sz w:val="24"/>
              </w:rPr>
              <w:t>登録</w:t>
            </w:r>
            <w:r w:rsidR="002902AF">
              <w:rPr>
                <w:rFonts w:ascii="Meiryo UI" w:eastAsia="Meiryo UI" w:hAnsi="Meiryo UI" w:hint="eastAsia"/>
                <w:sz w:val="24"/>
              </w:rPr>
              <w:t>の</w:t>
            </w:r>
            <w:r>
              <w:rPr>
                <w:rFonts w:ascii="Meiryo UI" w:eastAsia="Meiryo UI" w:hAnsi="Meiryo UI" w:hint="eastAsia"/>
                <w:sz w:val="24"/>
              </w:rPr>
              <w:t>紹介</w:t>
            </w:r>
            <w:r w:rsidR="002902AF">
              <w:rPr>
                <w:rFonts w:ascii="Meiryo UI" w:eastAsia="Meiryo UI" w:hAnsi="Meiryo UI" w:hint="eastAsia"/>
                <w:sz w:val="24"/>
              </w:rPr>
              <w:t>者</w:t>
            </w:r>
          </w:p>
        </w:tc>
        <w:tc>
          <w:tcPr>
            <w:tcW w:w="7790" w:type="dxa"/>
            <w:vAlign w:val="center"/>
          </w:tcPr>
          <w:p w14:paraId="2F342F71" w14:textId="77777777" w:rsidR="00F11128" w:rsidRDefault="00F11128" w:rsidP="002902AF">
            <w:pPr>
              <w:snapToGrid w:val="0"/>
              <w:jc w:val="left"/>
              <w:rPr>
                <w:rFonts w:ascii="Meiryo UI" w:eastAsia="Meiryo UI" w:hAnsi="Meiryo UI"/>
                <w:sz w:val="32"/>
                <w:szCs w:val="24"/>
              </w:rPr>
            </w:pPr>
          </w:p>
        </w:tc>
      </w:tr>
    </w:tbl>
    <w:p w14:paraId="092E6210" w14:textId="77777777" w:rsidR="00991205" w:rsidRPr="005B49FC" w:rsidRDefault="005B49FC">
      <w:pPr>
        <w:rPr>
          <w:rFonts w:ascii="Meiryo UI" w:eastAsia="Meiryo UI" w:hAnsi="Meiryo UI"/>
          <w:sz w:val="44"/>
          <w:szCs w:val="44"/>
        </w:rPr>
      </w:pPr>
      <w:r>
        <w:rPr>
          <w:rFonts w:ascii="Meiryo UI" w:eastAsia="Meiryo UI" w:hAnsi="Meiryo UI"/>
          <w:noProof/>
          <w:sz w:val="44"/>
          <w:szCs w:val="44"/>
        </w:rPr>
        <mc:AlternateContent>
          <mc:Choice Requires="wps">
            <w:drawing>
              <wp:anchor distT="0" distB="0" distL="114300" distR="114300" simplePos="0" relativeHeight="251666432" behindDoc="0" locked="0" layoutInCell="1" allowOverlap="1" wp14:anchorId="42DB32F0" wp14:editId="6E3E0045">
                <wp:simplePos x="0" y="0"/>
                <wp:positionH relativeFrom="column">
                  <wp:posOffset>-228771</wp:posOffset>
                </wp:positionH>
                <wp:positionV relativeFrom="paragraph">
                  <wp:posOffset>46469</wp:posOffset>
                </wp:positionV>
                <wp:extent cx="914400" cy="3507474"/>
                <wp:effectExtent l="0" t="0" r="762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507474"/>
                        </a:xfrm>
                        <a:prstGeom prst="rect">
                          <a:avLst/>
                        </a:prstGeom>
                        <a:solidFill>
                          <a:schemeClr val="lt1"/>
                        </a:solidFill>
                        <a:ln w="6350">
                          <a:noFill/>
                        </a:ln>
                      </wps:spPr>
                      <wps:txbx>
                        <w:txbxContent>
                          <w:p w14:paraId="45FB5874" w14:textId="77777777" w:rsidR="005B49FC" w:rsidRPr="005B49FC" w:rsidRDefault="005B49F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1" type="#_x0000_t202" style="position:absolute;left:0;text-align:left;margin-left:-18pt;margin-top:3.65pt;width:1in;height:276.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" fillcolor="white [3201]" stroked="f" strokeweight=".5pt">
                <v:textbox>
                  <w:txbxContent>
                    <w:p w:rsidR="005B49FC" w:rsidRPr="005B49FC" w:rsidRDefault="005B49FC"/>
                  </w:txbxContent>
                </v:textbox>
              </v:shape>
            </w:pict>
          </mc:Fallback>
        </mc:AlternateContent>
      </w:r>
    </w:p>
    <w:sectPr w:rsidR="00991205" w:rsidRPr="005B49FC" w:rsidSect="007E69B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0E3D" w14:textId="77777777" w:rsidR="00B81C94" w:rsidRDefault="00B81C94" w:rsidP="007E69BD">
      <w:r>
        <w:separator/>
      </w:r>
    </w:p>
  </w:endnote>
  <w:endnote w:type="continuationSeparator" w:id="0">
    <w:p w14:paraId="17777C67" w14:textId="77777777" w:rsidR="00B81C94" w:rsidRDefault="00B81C94" w:rsidP="007E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64B56" w14:textId="77777777" w:rsidR="00B81C94" w:rsidRDefault="00B81C94" w:rsidP="007E69BD">
      <w:r>
        <w:separator/>
      </w:r>
    </w:p>
  </w:footnote>
  <w:footnote w:type="continuationSeparator" w:id="0">
    <w:p w14:paraId="17D7D612" w14:textId="77777777" w:rsidR="00B81C94" w:rsidRDefault="00B81C94" w:rsidP="007E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B9"/>
    <w:rsid w:val="00070D17"/>
    <w:rsid w:val="0012140C"/>
    <w:rsid w:val="00204289"/>
    <w:rsid w:val="002902AF"/>
    <w:rsid w:val="00311F2A"/>
    <w:rsid w:val="00347296"/>
    <w:rsid w:val="0038080C"/>
    <w:rsid w:val="003C1958"/>
    <w:rsid w:val="005B49FC"/>
    <w:rsid w:val="00700DC8"/>
    <w:rsid w:val="007A41FC"/>
    <w:rsid w:val="007E69BD"/>
    <w:rsid w:val="00991205"/>
    <w:rsid w:val="00A86017"/>
    <w:rsid w:val="00B36262"/>
    <w:rsid w:val="00B81C94"/>
    <w:rsid w:val="00C57F3F"/>
    <w:rsid w:val="00CF51D3"/>
    <w:rsid w:val="00E13CF3"/>
    <w:rsid w:val="00E449C9"/>
    <w:rsid w:val="00E720E6"/>
    <w:rsid w:val="00F11128"/>
    <w:rsid w:val="00F702CD"/>
    <w:rsid w:val="00FF4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EB3DB"/>
  <w15:chartTrackingRefBased/>
  <w15:docId w15:val="{F5F63003-89F8-4A7E-8E41-FD04C4B5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9BD"/>
    <w:pPr>
      <w:tabs>
        <w:tab w:val="center" w:pos="4252"/>
        <w:tab w:val="right" w:pos="8504"/>
      </w:tabs>
      <w:snapToGrid w:val="0"/>
    </w:pPr>
  </w:style>
  <w:style w:type="character" w:customStyle="1" w:styleId="a4">
    <w:name w:val="ヘッダー (文字)"/>
    <w:basedOn w:val="a0"/>
    <w:link w:val="a3"/>
    <w:uiPriority w:val="99"/>
    <w:rsid w:val="007E69BD"/>
  </w:style>
  <w:style w:type="paragraph" w:styleId="a5">
    <w:name w:val="footer"/>
    <w:basedOn w:val="a"/>
    <w:link w:val="a6"/>
    <w:uiPriority w:val="99"/>
    <w:unhideWhenUsed/>
    <w:rsid w:val="007E69BD"/>
    <w:pPr>
      <w:tabs>
        <w:tab w:val="center" w:pos="4252"/>
        <w:tab w:val="right" w:pos="8504"/>
      </w:tabs>
      <w:snapToGrid w:val="0"/>
    </w:pPr>
  </w:style>
  <w:style w:type="character" w:customStyle="1" w:styleId="a6">
    <w:name w:val="フッター (文字)"/>
    <w:basedOn w:val="a0"/>
    <w:link w:val="a5"/>
    <w:uiPriority w:val="99"/>
    <w:rsid w:val="007E69BD"/>
  </w:style>
  <w:style w:type="paragraph" w:styleId="Web">
    <w:name w:val="Normal (Web)"/>
    <w:basedOn w:val="a"/>
    <w:uiPriority w:val="99"/>
    <w:semiHidden/>
    <w:unhideWhenUsed/>
    <w:rsid w:val="00B362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B36262"/>
    <w:rPr>
      <w:color w:val="0000FF"/>
      <w:u w:val="single"/>
    </w:rPr>
  </w:style>
  <w:style w:type="table" w:styleId="a8">
    <w:name w:val="Table Grid"/>
    <w:basedOn w:val="a1"/>
    <w:uiPriority w:val="39"/>
    <w:rsid w:val="0012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4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88973">
      <w:bodyDiv w:val="1"/>
      <w:marLeft w:val="0"/>
      <w:marRight w:val="0"/>
      <w:marTop w:val="0"/>
      <w:marBottom w:val="0"/>
      <w:divBdr>
        <w:top w:val="none" w:sz="0" w:space="0" w:color="auto"/>
        <w:left w:val="none" w:sz="0" w:space="0" w:color="auto"/>
        <w:bottom w:val="none" w:sz="0" w:space="0" w:color="auto"/>
        <w:right w:val="none" w:sz="0" w:space="0" w:color="auto"/>
      </w:divBdr>
    </w:div>
    <w:div w:id="1372152846">
      <w:bodyDiv w:val="1"/>
      <w:marLeft w:val="0"/>
      <w:marRight w:val="0"/>
      <w:marTop w:val="0"/>
      <w:marBottom w:val="0"/>
      <w:divBdr>
        <w:top w:val="none" w:sz="0" w:space="0" w:color="auto"/>
        <w:left w:val="none" w:sz="0" w:space="0" w:color="auto"/>
        <w:bottom w:val="none" w:sz="0" w:space="0" w:color="auto"/>
        <w:right w:val="none" w:sz="0" w:space="0" w:color="auto"/>
      </w:divBdr>
    </w:div>
    <w:div w:id="1494445491">
      <w:bodyDiv w:val="1"/>
      <w:marLeft w:val="0"/>
      <w:marRight w:val="0"/>
      <w:marTop w:val="0"/>
      <w:marBottom w:val="0"/>
      <w:divBdr>
        <w:top w:val="none" w:sz="0" w:space="0" w:color="auto"/>
        <w:left w:val="none" w:sz="0" w:space="0" w:color="auto"/>
        <w:bottom w:val="none" w:sz="0" w:space="0" w:color="auto"/>
        <w:right w:val="none" w:sz="0" w:space="0" w:color="auto"/>
      </w:divBdr>
    </w:div>
    <w:div w:id="1534919223">
      <w:bodyDiv w:val="1"/>
      <w:marLeft w:val="0"/>
      <w:marRight w:val="0"/>
      <w:marTop w:val="0"/>
      <w:marBottom w:val="0"/>
      <w:divBdr>
        <w:top w:val="none" w:sz="0" w:space="0" w:color="auto"/>
        <w:left w:val="none" w:sz="0" w:space="0" w:color="auto"/>
        <w:bottom w:val="none" w:sz="0" w:space="0" w:color="auto"/>
        <w:right w:val="none" w:sz="0" w:space="0" w:color="auto"/>
      </w:divBdr>
    </w:div>
    <w:div w:id="1745712643">
      <w:bodyDiv w:val="1"/>
      <w:marLeft w:val="0"/>
      <w:marRight w:val="0"/>
      <w:marTop w:val="0"/>
      <w:marBottom w:val="0"/>
      <w:divBdr>
        <w:top w:val="none" w:sz="0" w:space="0" w:color="auto"/>
        <w:left w:val="none" w:sz="0" w:space="0" w:color="auto"/>
        <w:bottom w:val="none" w:sz="0" w:space="0" w:color="auto"/>
        <w:right w:val="none" w:sz="0" w:space="0" w:color="auto"/>
      </w:divBdr>
    </w:div>
    <w:div w:id="1817213168">
      <w:bodyDiv w:val="1"/>
      <w:marLeft w:val="0"/>
      <w:marRight w:val="0"/>
      <w:marTop w:val="0"/>
      <w:marBottom w:val="0"/>
      <w:divBdr>
        <w:top w:val="none" w:sz="0" w:space="0" w:color="auto"/>
        <w:left w:val="none" w:sz="0" w:space="0" w:color="auto"/>
        <w:bottom w:val="none" w:sz="0" w:space="0" w:color="auto"/>
        <w:right w:val="none" w:sz="0" w:space="0" w:color="auto"/>
      </w:divBdr>
    </w:div>
    <w:div w:id="20802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gkp.shiminkagaku@gmail.com" TargetMode="External"/><Relationship Id="rId5" Type="http://schemas.openxmlformats.org/officeDocument/2006/relationships/endnotes" Target="endnotes.xml"/><Relationship Id="rId10" Type="http://schemas.openxmlformats.org/officeDocument/2006/relationships/hyperlink" Target="http://www.mlit.go.jp/mizukokudo/sewerage/mizukokudo_sewerage_tk_000522.html" TargetMode="External"/><Relationship Id="rId4" Type="http://schemas.openxmlformats.org/officeDocument/2006/relationships/footnotes" Target="footnotes.xml"/><Relationship Id="rId9" Type="http://schemas.openxmlformats.org/officeDocument/2006/relationships/hyperlink" Target="http://www.mlit.go.jp/mizukokudo/sewerage/mizukokudo_sewerage_tk_0005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標準A</dc:creator>
  <cp:keywords/>
  <dc:description/>
  <cp:lastModifiedBy>勲 中山</cp:lastModifiedBy>
  <cp:revision>2</cp:revision>
  <cp:lastPrinted>2020-04-02T00:50:00Z</cp:lastPrinted>
  <dcterms:created xsi:type="dcterms:W3CDTF">2020-06-10T04:38:00Z</dcterms:created>
  <dcterms:modified xsi:type="dcterms:W3CDTF">2020-06-10T04:38:00Z</dcterms:modified>
</cp:coreProperties>
</file>